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F9" w:rsidRPr="00CE616A" w:rsidRDefault="00A82DF9" w:rsidP="00A82DF9">
      <w:pPr>
        <w:jc w:val="center"/>
        <w:rPr>
          <w:rFonts w:ascii="黑体" w:eastAsia="黑体" w:hAnsi="黑体"/>
          <w:b/>
          <w:color w:val="0D0D0D"/>
          <w:sz w:val="36"/>
          <w:szCs w:val="36"/>
        </w:rPr>
      </w:pPr>
      <w:r w:rsidRPr="00D66005">
        <w:rPr>
          <w:rFonts w:ascii="黑体" w:eastAsia="黑体" w:hAnsi="黑体" w:hint="eastAsia"/>
          <w:b/>
          <w:sz w:val="36"/>
          <w:szCs w:val="36"/>
        </w:rPr>
        <w:t>信息系统</w:t>
      </w:r>
      <w:r w:rsidRPr="00D66005">
        <w:rPr>
          <w:rFonts w:ascii="黑体" w:eastAsia="黑体" w:hAnsi="黑体" w:hint="eastAsia"/>
          <w:b/>
          <w:color w:val="0D0D0D"/>
          <w:sz w:val="36"/>
          <w:szCs w:val="36"/>
        </w:rPr>
        <w:t>数据库</w:t>
      </w:r>
      <w:r>
        <w:rPr>
          <w:rFonts w:ascii="黑体" w:eastAsia="黑体" w:hAnsi="黑体" w:hint="eastAsia"/>
          <w:b/>
          <w:color w:val="0D0D0D"/>
          <w:sz w:val="36"/>
          <w:szCs w:val="36"/>
        </w:rPr>
        <w:t>维保</w:t>
      </w:r>
      <w:r w:rsidRPr="00D66005">
        <w:rPr>
          <w:rFonts w:ascii="黑体" w:eastAsia="黑体" w:hAnsi="黑体" w:hint="eastAsia"/>
          <w:b/>
          <w:color w:val="0D0D0D"/>
          <w:sz w:val="36"/>
          <w:szCs w:val="36"/>
        </w:rPr>
        <w:t>服务询价</w:t>
      </w:r>
      <w:r>
        <w:rPr>
          <w:rFonts w:ascii="黑体" w:eastAsia="黑体" w:hAnsi="黑体" w:hint="eastAsia"/>
          <w:b/>
          <w:color w:val="0D0D0D"/>
          <w:sz w:val="36"/>
          <w:szCs w:val="36"/>
        </w:rPr>
        <w:t>函</w:t>
      </w:r>
      <w:r w:rsidR="004A2610">
        <w:rPr>
          <w:rFonts w:ascii="黑体" w:eastAsia="黑体" w:hAnsi="黑体" w:hint="eastAsia"/>
          <w:b/>
          <w:color w:val="0D0D0D"/>
          <w:sz w:val="36"/>
          <w:szCs w:val="36"/>
        </w:rPr>
        <w:t>(二次)</w:t>
      </w:r>
    </w:p>
    <w:p w:rsidR="00A82DF9" w:rsidRPr="00CE616A" w:rsidRDefault="00A82DF9" w:rsidP="00A82DF9">
      <w:pPr>
        <w:rPr>
          <w:rFonts w:ascii="仿宋" w:eastAsia="仿宋" w:hAnsi="仿宋"/>
          <w:b/>
          <w:color w:val="0D0D0D"/>
          <w:sz w:val="28"/>
          <w:szCs w:val="28"/>
        </w:rPr>
      </w:pPr>
    </w:p>
    <w:p w:rsidR="00A82DF9" w:rsidRPr="00E97133" w:rsidRDefault="00A82DF9" w:rsidP="00A82DF9">
      <w:pPr>
        <w:ind w:firstLine="600"/>
        <w:rPr>
          <w:rFonts w:ascii="仿宋" w:eastAsia="仿宋" w:hAnsi="仿宋"/>
          <w:szCs w:val="21"/>
        </w:rPr>
      </w:pPr>
      <w:r w:rsidRPr="00E97133">
        <w:rPr>
          <w:rFonts w:ascii="仿宋" w:eastAsia="仿宋" w:hAnsi="仿宋" w:hint="eastAsia"/>
          <w:color w:val="0D0D0D"/>
          <w:szCs w:val="21"/>
        </w:rPr>
        <w:t>我公司拟对SAP、TBM、物流WMS、CMS、外网、图书馆云平台、阅叮网等系统的数据库运维支持服务进行采购</w:t>
      </w:r>
      <w:r w:rsidRPr="00E97133">
        <w:rPr>
          <w:rFonts w:ascii="仿宋" w:eastAsia="仿宋" w:hAnsi="仿宋" w:hint="eastAsia"/>
          <w:szCs w:val="21"/>
          <w:shd w:val="clear" w:color="auto" w:fill="FFFFFF"/>
        </w:rPr>
        <w:t>，特就此</w:t>
      </w:r>
      <w:r w:rsidRPr="00E97133">
        <w:rPr>
          <w:rFonts w:ascii="仿宋" w:eastAsia="仿宋" w:hAnsi="仿宋" w:hint="eastAsia"/>
          <w:color w:val="0D0D0D"/>
          <w:szCs w:val="21"/>
        </w:rPr>
        <w:t>需求进行询价，现将项目询价要求函告如下，如有意参与项目建设，请按要求给予报价。</w:t>
      </w:r>
    </w:p>
    <w:p w:rsidR="00A82DF9" w:rsidRPr="00E97133" w:rsidRDefault="00A82DF9" w:rsidP="00A82DF9">
      <w:pPr>
        <w:numPr>
          <w:ilvl w:val="0"/>
          <w:numId w:val="1"/>
        </w:numPr>
        <w:jc w:val="left"/>
        <w:rPr>
          <w:rFonts w:ascii="仿宋" w:eastAsia="仿宋" w:hAnsi="仿宋"/>
          <w:b/>
          <w:color w:val="0D0D0D"/>
          <w:szCs w:val="21"/>
        </w:rPr>
      </w:pPr>
      <w:r w:rsidRPr="00E97133">
        <w:rPr>
          <w:rFonts w:ascii="仿宋" w:eastAsia="仿宋" w:hAnsi="仿宋" w:hint="eastAsia"/>
          <w:b/>
          <w:color w:val="0D0D0D"/>
          <w:szCs w:val="21"/>
        </w:rPr>
        <w:t xml:space="preserve">项目名称 </w:t>
      </w:r>
      <w:r w:rsidR="00042B35" w:rsidRPr="00E97133">
        <w:rPr>
          <w:rFonts w:ascii="仿宋" w:eastAsia="仿宋" w:hAnsi="仿宋" w:hint="eastAsia"/>
          <w:b/>
          <w:color w:val="0D0D0D"/>
          <w:szCs w:val="21"/>
        </w:rPr>
        <w:t>及采购编号</w:t>
      </w:r>
    </w:p>
    <w:p w:rsidR="00A82DF9" w:rsidRPr="00E97133" w:rsidRDefault="00042B35" w:rsidP="00E97133">
      <w:pPr>
        <w:ind w:firstLineChars="200" w:firstLine="420"/>
        <w:rPr>
          <w:rFonts w:ascii="仿宋_GB2312" w:eastAsia="仿宋_GB2312" w:hAnsi="宋体"/>
          <w:szCs w:val="21"/>
        </w:rPr>
      </w:pPr>
      <w:r w:rsidRPr="00E97133">
        <w:rPr>
          <w:rFonts w:ascii="仿宋_GB2312" w:eastAsia="仿宋_GB2312" w:hAnsi="宋体" w:hint="eastAsia"/>
          <w:szCs w:val="21"/>
        </w:rPr>
        <w:t>项目名称：</w:t>
      </w:r>
      <w:r w:rsidR="00A82DF9" w:rsidRPr="00E97133">
        <w:rPr>
          <w:rFonts w:ascii="仿宋_GB2312" w:eastAsia="仿宋_GB2312" w:hAnsi="宋体" w:hint="eastAsia"/>
          <w:szCs w:val="21"/>
        </w:rPr>
        <w:t>数据库技术支持服务项目</w:t>
      </w:r>
    </w:p>
    <w:p w:rsidR="00042B35" w:rsidRPr="00E97133" w:rsidRDefault="00042B35" w:rsidP="00E97133">
      <w:pPr>
        <w:ind w:firstLineChars="200" w:firstLine="420"/>
        <w:rPr>
          <w:rFonts w:ascii="仿宋_GB2312" w:eastAsia="仿宋_GB2312" w:hAnsi="宋体"/>
          <w:szCs w:val="21"/>
        </w:rPr>
      </w:pPr>
      <w:r w:rsidRPr="00E97133">
        <w:rPr>
          <w:rFonts w:ascii="仿宋_GB2312" w:eastAsia="仿宋_GB2312" w:hAnsi="宋体" w:hint="eastAsia"/>
          <w:szCs w:val="21"/>
        </w:rPr>
        <w:t>采购编号：GDXH-2019-INFO-02</w:t>
      </w:r>
    </w:p>
    <w:p w:rsidR="00A82DF9" w:rsidRPr="00474303" w:rsidRDefault="00A82DF9" w:rsidP="00474303">
      <w:pPr>
        <w:numPr>
          <w:ilvl w:val="0"/>
          <w:numId w:val="1"/>
        </w:numPr>
        <w:jc w:val="left"/>
        <w:rPr>
          <w:rFonts w:ascii="仿宋" w:eastAsia="仿宋" w:hAnsi="仿宋"/>
          <w:b/>
          <w:color w:val="0D0D0D"/>
          <w:szCs w:val="21"/>
        </w:rPr>
      </w:pPr>
      <w:r w:rsidRPr="00E97133">
        <w:rPr>
          <w:rFonts w:ascii="仿宋" w:eastAsia="仿宋" w:hAnsi="仿宋" w:hint="eastAsia"/>
          <w:b/>
          <w:color w:val="0D0D0D"/>
          <w:szCs w:val="21"/>
        </w:rPr>
        <w:t>项目概况</w:t>
      </w:r>
    </w:p>
    <w:p w:rsidR="00A82DF9" w:rsidRPr="00E97133" w:rsidRDefault="00A82DF9" w:rsidP="00E97133">
      <w:pPr>
        <w:ind w:firstLineChars="200" w:firstLine="420"/>
        <w:rPr>
          <w:rFonts w:ascii="仿宋_GB2312" w:eastAsia="仿宋_GB2312" w:hAnsi="宋体"/>
          <w:szCs w:val="21"/>
        </w:rPr>
      </w:pPr>
      <w:r w:rsidRPr="00E97133">
        <w:rPr>
          <w:rFonts w:ascii="仿宋_GB2312" w:eastAsia="仿宋_GB2312" w:hAnsi="宋体" w:hint="eastAsia"/>
          <w:szCs w:val="21"/>
        </w:rPr>
        <w:t>为确保公司各业务系统数据库的稳定和灾难快速恢复，特此引入第三方数据库专业维保服务。此服务为日常数据库运行维护的深化</w:t>
      </w:r>
      <w:r w:rsidRPr="00E97133">
        <w:rPr>
          <w:rFonts w:ascii="仿宋_GB2312" w:eastAsia="仿宋_GB2312" w:hAnsi="宋体"/>
          <w:szCs w:val="21"/>
        </w:rPr>
        <w:t>和</w:t>
      </w:r>
      <w:r w:rsidRPr="00E97133">
        <w:rPr>
          <w:rFonts w:ascii="仿宋_GB2312" w:eastAsia="仿宋_GB2312" w:hAnsi="宋体" w:hint="eastAsia"/>
          <w:szCs w:val="21"/>
        </w:rPr>
        <w:t>技术支持，一方面保障各数据库系统高效、稳定、安全运行，另一方面做到预防故障、灾难预案，故障发生后及时恢复处理（7*24小时响应，必要时到现场处置），并于事后分析</w:t>
      </w:r>
      <w:r w:rsidRPr="00E97133">
        <w:rPr>
          <w:rFonts w:ascii="仿宋_GB2312" w:eastAsia="仿宋_GB2312" w:hAnsi="宋体"/>
          <w:szCs w:val="21"/>
        </w:rPr>
        <w:t>、</w:t>
      </w:r>
      <w:r w:rsidRPr="00E97133">
        <w:rPr>
          <w:rFonts w:ascii="仿宋_GB2312" w:eastAsia="仿宋_GB2312" w:hAnsi="宋体" w:hint="eastAsia"/>
          <w:szCs w:val="21"/>
        </w:rPr>
        <w:t>预防故障原因再次发生，同时对数据库未来应用进行规划、设计、调优提供资深咨询和</w:t>
      </w:r>
      <w:r w:rsidRPr="00E97133">
        <w:rPr>
          <w:rFonts w:ascii="仿宋_GB2312" w:eastAsia="仿宋_GB2312" w:hAnsi="宋体"/>
          <w:szCs w:val="21"/>
        </w:rPr>
        <w:t>方案设计</w:t>
      </w:r>
      <w:r w:rsidRPr="00E97133">
        <w:rPr>
          <w:rFonts w:ascii="仿宋_GB2312" w:eastAsia="仿宋_GB2312" w:hAnsi="宋体" w:hint="eastAsia"/>
          <w:szCs w:val="21"/>
        </w:rPr>
        <w:t>，通过知识转移，提升集团信息人员在数据库方面的日常运维水平。</w:t>
      </w:r>
    </w:p>
    <w:p w:rsidR="00A82DF9" w:rsidRPr="00E97133" w:rsidRDefault="00A82DF9" w:rsidP="00A82DF9">
      <w:pPr>
        <w:numPr>
          <w:ilvl w:val="0"/>
          <w:numId w:val="1"/>
        </w:numPr>
        <w:rPr>
          <w:rFonts w:ascii="仿宋" w:eastAsia="仿宋" w:hAnsi="仿宋"/>
          <w:b/>
          <w:color w:val="0D0D0D"/>
          <w:szCs w:val="21"/>
        </w:rPr>
      </w:pPr>
      <w:r w:rsidRPr="00E97133">
        <w:rPr>
          <w:rFonts w:ascii="仿宋" w:eastAsia="仿宋" w:hAnsi="仿宋" w:hint="eastAsia"/>
          <w:b/>
          <w:color w:val="0D0D0D"/>
          <w:szCs w:val="21"/>
        </w:rPr>
        <w:t>项目需求内容</w:t>
      </w:r>
    </w:p>
    <w:p w:rsidR="00A82DF9" w:rsidRPr="00B44F58" w:rsidRDefault="00B44F58" w:rsidP="00B44F58">
      <w:pPr>
        <w:widowControl/>
        <w:numPr>
          <w:ilvl w:val="0"/>
          <w:numId w:val="2"/>
        </w:numPr>
        <w:spacing w:line="276" w:lineRule="auto"/>
        <w:rPr>
          <w:rFonts w:ascii="仿宋_GB2312" w:eastAsia="仿宋_GB2312" w:hAnsi="宋体"/>
          <w:szCs w:val="21"/>
          <w:highlight w:val="yellow"/>
        </w:rPr>
      </w:pPr>
      <w:r w:rsidRPr="00B44F58">
        <w:rPr>
          <w:rFonts w:ascii="仿宋_GB2312" w:eastAsia="仿宋_GB2312" w:hAnsi="宋体" w:hint="eastAsia"/>
          <w:szCs w:val="21"/>
        </w:rPr>
        <w:t>提供Db2、ORACLE(RAC)、SQL server、MySQL（含OS）技术支持服务。当前需服务支持数据库类型和数量见附件2报价表，</w:t>
      </w:r>
      <w:r w:rsidRPr="00B44F58">
        <w:rPr>
          <w:rFonts w:ascii="仿宋_GB2312" w:eastAsia="仿宋_GB2312" w:hAnsi="宋体" w:hint="eastAsia"/>
          <w:szCs w:val="21"/>
          <w:highlight w:val="yellow"/>
        </w:rPr>
        <w:t>为适应未来业务发展需要，数据库类型和数量可能会出现增减变化。在合同履行期间，该类增减变动不影响合同金额及其相关结算。</w:t>
      </w:r>
      <w:r w:rsidRPr="004A2610">
        <w:rPr>
          <w:rFonts w:ascii="仿宋_GB2312" w:eastAsia="仿宋_GB2312" w:hAnsi="宋体" w:hint="eastAsia"/>
          <w:szCs w:val="21"/>
        </w:rPr>
        <w:t>DB2为SAP系统专属版本，需能够对SAP Basis进行支持。</w:t>
      </w:r>
    </w:p>
    <w:p w:rsidR="00A82DF9" w:rsidRPr="00E97133" w:rsidRDefault="00A82DF9" w:rsidP="00A82DF9">
      <w:pPr>
        <w:widowControl/>
        <w:numPr>
          <w:ilvl w:val="0"/>
          <w:numId w:val="2"/>
        </w:numPr>
        <w:spacing w:line="276" w:lineRule="auto"/>
        <w:rPr>
          <w:rFonts w:ascii="仿宋_GB2312" w:eastAsia="仿宋_GB2312" w:hAnsi="宋体"/>
          <w:szCs w:val="21"/>
        </w:rPr>
      </w:pPr>
      <w:r w:rsidRPr="00E97133">
        <w:rPr>
          <w:rFonts w:ascii="仿宋_GB2312" w:eastAsia="仿宋_GB2312" w:hAnsi="宋体" w:hint="eastAsia"/>
          <w:szCs w:val="21"/>
        </w:rPr>
        <w:t>提供每月1次的巡检，24小时热线服务，30分钟内问题响应。如果在线服务不能解决问题，技术人员应3小时（紧急故障1小时）内必须赶到现场提供服务。</w:t>
      </w:r>
    </w:p>
    <w:p w:rsidR="00A82DF9" w:rsidRPr="00B44F58" w:rsidRDefault="00B44F58" w:rsidP="00B44F58">
      <w:pPr>
        <w:widowControl/>
        <w:numPr>
          <w:ilvl w:val="0"/>
          <w:numId w:val="2"/>
        </w:numPr>
        <w:spacing w:line="276" w:lineRule="auto"/>
        <w:rPr>
          <w:rFonts w:ascii="仿宋_GB2312" w:eastAsia="仿宋_GB2312" w:hAnsi="宋体"/>
          <w:szCs w:val="21"/>
          <w:highlight w:val="yellow"/>
        </w:rPr>
      </w:pPr>
      <w:r w:rsidRPr="00B44F58">
        <w:rPr>
          <w:rFonts w:ascii="仿宋_GB2312" w:eastAsia="仿宋_GB2312" w:hAnsi="宋体" w:hint="eastAsia"/>
          <w:szCs w:val="21"/>
        </w:rPr>
        <w:t>提供专业的数据库监控和性能容量分析优化软件（非脚本）：需要支持对OS以及DB2、Oracle、MySQL、SQL Server监控和性能容量分析优化；能够进行主动监控和告警，监控和告警可定制化；并进行趋势变化进行图表直观的展现和分析，并可生成简报</w:t>
      </w:r>
      <w:r w:rsidRPr="004A2610">
        <w:rPr>
          <w:rFonts w:ascii="仿宋_GB2312" w:eastAsia="仿宋_GB2312" w:hAnsi="宋体" w:hint="eastAsia"/>
          <w:szCs w:val="21"/>
        </w:rPr>
        <w:t>；能够对</w:t>
      </w:r>
      <w:r w:rsidRPr="004A2610">
        <w:rPr>
          <w:rFonts w:ascii="仿宋_GB2312" w:eastAsia="仿宋_GB2312" w:hAnsi="宋体" w:hint="eastAsia"/>
          <w:szCs w:val="21"/>
        </w:rPr>
        <w:lastRenderedPageBreak/>
        <w:t>SQL进行性能分析和优化，并记录SQL性能历史。</w:t>
      </w:r>
      <w:r w:rsidRPr="00B44F58">
        <w:rPr>
          <w:rFonts w:ascii="仿宋_GB2312" w:eastAsia="仿宋_GB2312" w:hAnsi="宋体" w:hint="eastAsia"/>
          <w:szCs w:val="21"/>
          <w:highlight w:val="yellow"/>
        </w:rPr>
        <w:t>报价文件应当提供相应的功能截图并加以说明。若成交后，采购人发现报价人提供的工具软件货不对板，采购人有权取消其成交资格，并将排名第二的成交候选人确定为成交人,以此类推。</w:t>
      </w:r>
    </w:p>
    <w:p w:rsidR="00A82DF9" w:rsidRPr="00E97133" w:rsidRDefault="00A82DF9" w:rsidP="00A82DF9">
      <w:pPr>
        <w:widowControl/>
        <w:numPr>
          <w:ilvl w:val="0"/>
          <w:numId w:val="2"/>
        </w:numPr>
        <w:spacing w:line="276" w:lineRule="auto"/>
        <w:rPr>
          <w:rFonts w:ascii="仿宋_GB2312" w:eastAsia="仿宋_GB2312" w:hAnsi="宋体"/>
          <w:szCs w:val="21"/>
        </w:rPr>
      </w:pPr>
      <w:r w:rsidRPr="00E97133">
        <w:rPr>
          <w:rFonts w:ascii="仿宋_GB2312" w:eastAsia="仿宋_GB2312" w:hAnsi="宋体" w:hint="eastAsia"/>
          <w:szCs w:val="21"/>
        </w:rPr>
        <w:t>安排合格的、固定的技术人员和联系人跟进系统的维护服务。</w:t>
      </w:r>
    </w:p>
    <w:p w:rsidR="00A82DF9" w:rsidRPr="00E97133" w:rsidRDefault="00A82DF9" w:rsidP="00A82DF9">
      <w:pPr>
        <w:widowControl/>
        <w:numPr>
          <w:ilvl w:val="0"/>
          <w:numId w:val="2"/>
        </w:numPr>
        <w:spacing w:line="276" w:lineRule="auto"/>
        <w:rPr>
          <w:rFonts w:ascii="仿宋_GB2312" w:eastAsia="仿宋_GB2312" w:hAnsi="宋体"/>
          <w:szCs w:val="21"/>
        </w:rPr>
      </w:pPr>
      <w:r w:rsidRPr="00E97133">
        <w:rPr>
          <w:rFonts w:ascii="仿宋_GB2312" w:eastAsia="仿宋_GB2312" w:hAnsi="宋体" w:hint="eastAsia"/>
          <w:szCs w:val="21"/>
        </w:rPr>
        <w:t>按甲方生产系统的管理和应用要求，配合完成系统的调整和维护；如数据库备份与恢复，性能优化，</w:t>
      </w:r>
      <w:r w:rsidR="00B44F58" w:rsidRPr="00B44F58">
        <w:rPr>
          <w:rFonts w:ascii="仿宋_GB2312" w:eastAsia="仿宋_GB2312" w:hAnsi="宋体" w:hint="eastAsia"/>
          <w:szCs w:val="21"/>
          <w:highlight w:val="yellow"/>
        </w:rPr>
        <w:t>补丁升级</w:t>
      </w:r>
      <w:r w:rsidR="00B44F58">
        <w:rPr>
          <w:rFonts w:ascii="仿宋_GB2312" w:eastAsia="仿宋_GB2312" w:hAnsi="宋体" w:hint="eastAsia"/>
          <w:szCs w:val="21"/>
        </w:rPr>
        <w:t>，</w:t>
      </w:r>
      <w:r w:rsidRPr="00E97133">
        <w:rPr>
          <w:rFonts w:ascii="仿宋_GB2312" w:eastAsia="仿宋_GB2312" w:hAnsi="宋体" w:hint="eastAsia"/>
          <w:szCs w:val="21"/>
        </w:rPr>
        <w:t>规划</w:t>
      </w:r>
      <w:r w:rsidR="006C41DF">
        <w:rPr>
          <w:rFonts w:ascii="仿宋_GB2312" w:eastAsia="仿宋_GB2312" w:hAnsi="宋体" w:hint="eastAsia"/>
          <w:szCs w:val="21"/>
        </w:rPr>
        <w:t>及</w:t>
      </w:r>
      <w:r w:rsidRPr="00E97133">
        <w:rPr>
          <w:rFonts w:ascii="仿宋_GB2312" w:eastAsia="仿宋_GB2312" w:hAnsi="宋体" w:hint="eastAsia"/>
          <w:szCs w:val="21"/>
        </w:rPr>
        <w:t>信息安全</w:t>
      </w:r>
      <w:r w:rsidR="006C41DF" w:rsidRPr="00E97133">
        <w:rPr>
          <w:rFonts w:ascii="仿宋_GB2312" w:eastAsia="仿宋_GB2312" w:hAnsi="宋体" w:hint="eastAsia"/>
          <w:szCs w:val="21"/>
        </w:rPr>
        <w:t>建议</w:t>
      </w:r>
      <w:r w:rsidRPr="00E97133">
        <w:rPr>
          <w:rFonts w:ascii="仿宋_GB2312" w:eastAsia="仿宋_GB2312" w:hAnsi="宋体" w:hint="eastAsia"/>
          <w:szCs w:val="21"/>
        </w:rPr>
        <w:t>等技术支持。</w:t>
      </w:r>
    </w:p>
    <w:p w:rsidR="00A82DF9" w:rsidRPr="00E97133" w:rsidRDefault="00A82DF9" w:rsidP="00A82DF9">
      <w:pPr>
        <w:widowControl/>
        <w:numPr>
          <w:ilvl w:val="0"/>
          <w:numId w:val="2"/>
        </w:numPr>
        <w:spacing w:line="276" w:lineRule="auto"/>
        <w:rPr>
          <w:rFonts w:ascii="仿宋_GB2312" w:eastAsia="仿宋_GB2312" w:hAnsi="宋体"/>
          <w:szCs w:val="21"/>
        </w:rPr>
      </w:pPr>
      <w:r w:rsidRPr="00E97133">
        <w:rPr>
          <w:rFonts w:ascii="仿宋_GB2312" w:eastAsia="仿宋_GB2312" w:hAnsi="宋体" w:hint="eastAsia"/>
          <w:szCs w:val="21"/>
        </w:rPr>
        <w:t>解答用户在系统使用中的常见问题。</w:t>
      </w:r>
      <w:bookmarkStart w:id="0" w:name="_GoBack"/>
      <w:bookmarkEnd w:id="0"/>
    </w:p>
    <w:p w:rsidR="00A82DF9" w:rsidRPr="00E97133" w:rsidRDefault="00A82DF9" w:rsidP="00A82DF9">
      <w:pPr>
        <w:widowControl/>
        <w:numPr>
          <w:ilvl w:val="0"/>
          <w:numId w:val="2"/>
        </w:numPr>
        <w:spacing w:line="276" w:lineRule="auto"/>
        <w:rPr>
          <w:rFonts w:ascii="仿宋_GB2312" w:eastAsia="仿宋_GB2312" w:hAnsi="宋体"/>
          <w:szCs w:val="21"/>
        </w:rPr>
      </w:pPr>
      <w:r w:rsidRPr="00E97133">
        <w:rPr>
          <w:rFonts w:ascii="仿宋_GB2312" w:eastAsia="仿宋_GB2312" w:hAnsi="宋体" w:hint="eastAsia"/>
          <w:szCs w:val="21"/>
        </w:rPr>
        <w:t>系统软件更新/升级时，在甲方的要求和安排下提供技术服务。</w:t>
      </w:r>
    </w:p>
    <w:p w:rsidR="00A82DF9" w:rsidRPr="00E97133" w:rsidRDefault="00A82DF9" w:rsidP="00A82DF9">
      <w:pPr>
        <w:widowControl/>
        <w:numPr>
          <w:ilvl w:val="0"/>
          <w:numId w:val="2"/>
        </w:numPr>
        <w:spacing w:line="276" w:lineRule="auto"/>
        <w:rPr>
          <w:rFonts w:ascii="仿宋_GB2312" w:eastAsia="仿宋_GB2312" w:hAnsi="宋体"/>
          <w:szCs w:val="21"/>
        </w:rPr>
      </w:pPr>
      <w:r w:rsidRPr="00E97133">
        <w:rPr>
          <w:rFonts w:ascii="仿宋_GB2312" w:eastAsia="仿宋_GB2312" w:hAnsi="宋体" w:hint="eastAsia"/>
          <w:szCs w:val="21"/>
        </w:rPr>
        <w:t>提高系统知识的共享，提高集团公司维护人员工作效率，提供系统性的培训、指导、支持，提升维护人员技术水平，解决实际工作中存在的问题，按巡检周期、年度以及重大故障处理等提交维护报告。</w:t>
      </w:r>
    </w:p>
    <w:p w:rsidR="00A82DF9" w:rsidRPr="00E97133" w:rsidRDefault="00A82DF9" w:rsidP="00A82DF9">
      <w:pPr>
        <w:widowControl/>
        <w:ind w:firstLine="549"/>
        <w:rPr>
          <w:rFonts w:ascii="仿宋" w:eastAsia="仿宋" w:hAnsi="仿宋" w:cs="宋体"/>
          <w:b/>
          <w:bCs/>
          <w:kern w:val="0"/>
          <w:szCs w:val="21"/>
        </w:rPr>
      </w:pPr>
      <w:r w:rsidRPr="00E97133">
        <w:rPr>
          <w:rFonts w:ascii="仿宋" w:eastAsia="仿宋" w:hAnsi="仿宋" w:cs="宋体" w:hint="eastAsia"/>
          <w:b/>
          <w:bCs/>
          <w:kern w:val="0"/>
          <w:szCs w:val="21"/>
        </w:rPr>
        <w:t>四、限价及资金来源</w:t>
      </w:r>
    </w:p>
    <w:p w:rsidR="00A82DF9" w:rsidRPr="00E97133" w:rsidRDefault="00A82DF9" w:rsidP="00A82DF9">
      <w:pPr>
        <w:widowControl/>
        <w:ind w:firstLine="549"/>
        <w:rPr>
          <w:rFonts w:ascii="仿宋" w:eastAsia="仿宋" w:hAnsi="仿宋" w:cs="宋体"/>
          <w:bCs/>
          <w:kern w:val="0"/>
          <w:szCs w:val="21"/>
        </w:rPr>
      </w:pPr>
      <w:r w:rsidRPr="00E97133">
        <w:rPr>
          <w:rFonts w:ascii="仿宋" w:eastAsia="仿宋" w:hAnsi="仿宋" w:cs="宋体" w:hint="eastAsia"/>
          <w:bCs/>
          <w:kern w:val="0"/>
          <w:szCs w:val="21"/>
        </w:rPr>
        <w:t>1.项目最高限价金额：人民币20万元；</w:t>
      </w:r>
    </w:p>
    <w:p w:rsidR="00A82DF9" w:rsidRPr="00E97133" w:rsidRDefault="00A82DF9" w:rsidP="00A82DF9">
      <w:pPr>
        <w:widowControl/>
        <w:ind w:firstLine="549"/>
        <w:rPr>
          <w:rFonts w:ascii="仿宋" w:eastAsia="仿宋" w:hAnsi="仿宋" w:cs="宋体"/>
          <w:bCs/>
          <w:kern w:val="0"/>
          <w:szCs w:val="21"/>
        </w:rPr>
      </w:pPr>
      <w:r w:rsidRPr="00E97133">
        <w:rPr>
          <w:rFonts w:ascii="仿宋" w:eastAsia="仿宋" w:hAnsi="仿宋" w:cs="宋体" w:hint="eastAsia"/>
          <w:bCs/>
          <w:kern w:val="0"/>
          <w:szCs w:val="21"/>
        </w:rPr>
        <w:t>2.资金来源：企业自筹。</w:t>
      </w:r>
    </w:p>
    <w:p w:rsidR="00A82DF9" w:rsidRPr="00E97133" w:rsidRDefault="00A82DF9" w:rsidP="00A82DF9">
      <w:pPr>
        <w:widowControl/>
        <w:ind w:firstLine="549"/>
        <w:rPr>
          <w:rFonts w:ascii="仿宋" w:eastAsia="仿宋" w:hAnsi="仿宋" w:cs="宋体"/>
          <w:b/>
          <w:bCs/>
          <w:kern w:val="0"/>
          <w:szCs w:val="21"/>
        </w:rPr>
      </w:pPr>
      <w:r w:rsidRPr="00E97133">
        <w:rPr>
          <w:rFonts w:ascii="仿宋" w:eastAsia="仿宋" w:hAnsi="仿宋" w:cs="宋体" w:hint="eastAsia"/>
          <w:b/>
          <w:bCs/>
          <w:kern w:val="0"/>
          <w:szCs w:val="21"/>
        </w:rPr>
        <w:t>五、项目服务周期</w:t>
      </w:r>
    </w:p>
    <w:p w:rsidR="00A82DF9" w:rsidRPr="00E97133" w:rsidRDefault="00A82DF9" w:rsidP="00A82DF9">
      <w:pPr>
        <w:widowControl/>
        <w:ind w:firstLine="549"/>
        <w:rPr>
          <w:rFonts w:ascii="仿宋" w:eastAsia="仿宋" w:hAnsi="仿宋" w:cs="宋体"/>
          <w:bCs/>
          <w:kern w:val="0"/>
          <w:szCs w:val="21"/>
        </w:rPr>
      </w:pPr>
      <w:r w:rsidRPr="00E97133">
        <w:rPr>
          <w:rFonts w:ascii="仿宋" w:eastAsia="仿宋" w:hAnsi="仿宋" w:cs="宋体" w:hint="eastAsia"/>
          <w:bCs/>
          <w:kern w:val="0"/>
          <w:szCs w:val="21"/>
        </w:rPr>
        <w:t>项目服务周期：2年</w:t>
      </w:r>
    </w:p>
    <w:p w:rsidR="00A82DF9" w:rsidRPr="00E97133" w:rsidRDefault="00A82DF9" w:rsidP="00A82DF9">
      <w:pPr>
        <w:widowControl/>
        <w:ind w:firstLine="562"/>
        <w:rPr>
          <w:rFonts w:ascii="仿宋" w:eastAsia="仿宋" w:hAnsi="仿宋" w:cs="宋体"/>
          <w:kern w:val="0"/>
          <w:szCs w:val="21"/>
        </w:rPr>
      </w:pPr>
      <w:r w:rsidRPr="00E97133">
        <w:rPr>
          <w:rFonts w:ascii="仿宋" w:eastAsia="仿宋" w:hAnsi="仿宋" w:cs="宋体" w:hint="eastAsia"/>
          <w:b/>
          <w:bCs/>
          <w:kern w:val="0"/>
          <w:szCs w:val="21"/>
        </w:rPr>
        <w:t>六、资质要求</w:t>
      </w:r>
    </w:p>
    <w:p w:rsidR="00A82DF9" w:rsidRPr="00E97133" w:rsidRDefault="00A82DF9" w:rsidP="00A82DF9">
      <w:pPr>
        <w:widowControl/>
        <w:ind w:firstLine="562"/>
        <w:rPr>
          <w:rFonts w:ascii="仿宋" w:eastAsia="仿宋" w:hAnsi="仿宋" w:cs="宋体"/>
          <w:kern w:val="0"/>
          <w:szCs w:val="21"/>
        </w:rPr>
      </w:pPr>
      <w:r w:rsidRPr="00E97133">
        <w:rPr>
          <w:rFonts w:ascii="仿宋" w:eastAsia="仿宋" w:hAnsi="仿宋" w:cs="宋体" w:hint="eastAsia"/>
          <w:kern w:val="0"/>
          <w:szCs w:val="21"/>
        </w:rPr>
        <w:t>1.具有法人资格。</w:t>
      </w:r>
    </w:p>
    <w:p w:rsidR="00A82DF9" w:rsidRPr="00E97133" w:rsidRDefault="00A82DF9" w:rsidP="00A82DF9">
      <w:pPr>
        <w:widowControl/>
        <w:ind w:firstLine="562"/>
        <w:rPr>
          <w:rFonts w:ascii="仿宋" w:eastAsia="仿宋" w:hAnsi="仿宋" w:cs="宋体"/>
          <w:kern w:val="0"/>
          <w:szCs w:val="21"/>
        </w:rPr>
      </w:pPr>
      <w:r w:rsidRPr="00E97133">
        <w:rPr>
          <w:rFonts w:ascii="仿宋" w:eastAsia="仿宋" w:hAnsi="仿宋" w:cs="宋体" w:hint="eastAsia"/>
          <w:kern w:val="0"/>
          <w:szCs w:val="21"/>
        </w:rPr>
        <w:t>2.拥有合格的技术服务运维团队。</w:t>
      </w:r>
    </w:p>
    <w:p w:rsidR="00B44F58" w:rsidRPr="00B44F58" w:rsidRDefault="00B44F58" w:rsidP="00B44F58">
      <w:pPr>
        <w:widowControl/>
        <w:ind w:firstLine="562"/>
        <w:rPr>
          <w:rFonts w:ascii="仿宋" w:eastAsia="仿宋" w:hAnsi="仿宋" w:cs="宋体"/>
          <w:kern w:val="0"/>
          <w:szCs w:val="21"/>
        </w:rPr>
      </w:pPr>
      <w:r>
        <w:rPr>
          <w:rFonts w:ascii="仿宋" w:eastAsia="仿宋" w:hAnsi="仿宋" w:cs="宋体" w:hint="eastAsia"/>
          <w:kern w:val="0"/>
          <w:szCs w:val="21"/>
        </w:rPr>
        <w:t>3</w:t>
      </w:r>
      <w:r w:rsidRPr="00B44F58">
        <w:rPr>
          <w:rFonts w:ascii="仿宋" w:eastAsia="仿宋" w:hAnsi="仿宋" w:cs="宋体" w:hint="eastAsia"/>
          <w:kern w:val="0"/>
          <w:szCs w:val="21"/>
        </w:rPr>
        <w:t>.技术工程师需具备DB2高级DBA官方认证、SAP Basis（DB2数据库）官方认证、Oracle OCM官方认证、MySQL OCP的官方认证</w:t>
      </w:r>
      <w:r w:rsidR="00AD3354">
        <w:rPr>
          <w:rFonts w:ascii="仿宋" w:eastAsia="仿宋" w:hAnsi="仿宋" w:cs="宋体" w:hint="eastAsia"/>
          <w:kern w:val="0"/>
          <w:szCs w:val="21"/>
        </w:rPr>
        <w:t>。</w:t>
      </w:r>
      <w:r w:rsidR="00AD3354" w:rsidRPr="00AD3354">
        <w:rPr>
          <w:rFonts w:ascii="仿宋" w:eastAsia="仿宋" w:hAnsi="仿宋" w:cs="宋体" w:hint="eastAsia"/>
          <w:kern w:val="0"/>
          <w:szCs w:val="21"/>
          <w:highlight w:val="yellow"/>
        </w:rPr>
        <w:t>报价时提供复印件，成交</w:t>
      </w:r>
      <w:r w:rsidR="00AD3354">
        <w:rPr>
          <w:rFonts w:ascii="仿宋" w:eastAsia="仿宋" w:hAnsi="仿宋" w:cs="宋体" w:hint="eastAsia"/>
          <w:kern w:val="0"/>
          <w:szCs w:val="21"/>
          <w:highlight w:val="yellow"/>
        </w:rPr>
        <w:t>后</w:t>
      </w:r>
      <w:r w:rsidR="00AD3354" w:rsidRPr="00AD3354">
        <w:rPr>
          <w:rFonts w:ascii="仿宋" w:eastAsia="仿宋" w:hAnsi="仿宋" w:cs="宋体" w:hint="eastAsia"/>
          <w:kern w:val="0"/>
          <w:szCs w:val="21"/>
          <w:highlight w:val="yellow"/>
        </w:rPr>
        <w:t>，由</w:t>
      </w:r>
      <w:r w:rsidR="00EE1E1E">
        <w:rPr>
          <w:rFonts w:ascii="仿宋" w:eastAsia="仿宋" w:hAnsi="仿宋" w:cs="宋体" w:hint="eastAsia"/>
          <w:kern w:val="0"/>
          <w:szCs w:val="21"/>
          <w:highlight w:val="yellow"/>
        </w:rPr>
        <w:t>采购人（</w:t>
      </w:r>
      <w:r w:rsidR="00AD3354" w:rsidRPr="00AD3354">
        <w:rPr>
          <w:rFonts w:ascii="仿宋" w:eastAsia="仿宋" w:hAnsi="仿宋" w:cs="宋体" w:hint="eastAsia"/>
          <w:kern w:val="0"/>
          <w:szCs w:val="21"/>
          <w:highlight w:val="yellow"/>
        </w:rPr>
        <w:t>信息运营部</w:t>
      </w:r>
      <w:r w:rsidR="00EE1E1E">
        <w:rPr>
          <w:rFonts w:ascii="仿宋" w:eastAsia="仿宋" w:hAnsi="仿宋" w:cs="宋体" w:hint="eastAsia"/>
          <w:kern w:val="0"/>
          <w:szCs w:val="21"/>
          <w:highlight w:val="yellow"/>
        </w:rPr>
        <w:t>）</w:t>
      </w:r>
      <w:r w:rsidR="00AD3354" w:rsidRPr="00AD3354">
        <w:rPr>
          <w:rFonts w:ascii="仿宋" w:eastAsia="仿宋" w:hAnsi="仿宋" w:cs="宋体" w:hint="eastAsia"/>
          <w:kern w:val="0"/>
          <w:szCs w:val="21"/>
          <w:highlight w:val="yellow"/>
        </w:rPr>
        <w:t>在合同签订前</w:t>
      </w:r>
      <w:r w:rsidRPr="00AD3354">
        <w:rPr>
          <w:rFonts w:ascii="仿宋" w:eastAsia="仿宋" w:hAnsi="仿宋" w:cs="宋体" w:hint="eastAsia"/>
          <w:kern w:val="0"/>
          <w:szCs w:val="21"/>
          <w:highlight w:val="yellow"/>
        </w:rPr>
        <w:t>验证</w:t>
      </w:r>
      <w:r w:rsidR="00AD3354">
        <w:rPr>
          <w:rFonts w:ascii="仿宋" w:eastAsia="仿宋" w:hAnsi="仿宋" w:cs="宋体" w:hint="eastAsia"/>
          <w:kern w:val="0"/>
          <w:szCs w:val="21"/>
          <w:highlight w:val="yellow"/>
        </w:rPr>
        <w:t>认证书</w:t>
      </w:r>
      <w:r w:rsidRPr="00AD3354">
        <w:rPr>
          <w:rFonts w:ascii="仿宋" w:eastAsia="仿宋" w:hAnsi="仿宋" w:cs="宋体" w:hint="eastAsia"/>
          <w:kern w:val="0"/>
          <w:szCs w:val="21"/>
          <w:highlight w:val="yellow"/>
        </w:rPr>
        <w:t>原件</w:t>
      </w:r>
      <w:r w:rsidRPr="00B44F58">
        <w:rPr>
          <w:rFonts w:ascii="仿宋" w:eastAsia="仿宋" w:hAnsi="仿宋" w:cs="宋体" w:hint="eastAsia"/>
          <w:kern w:val="0"/>
          <w:szCs w:val="21"/>
        </w:rPr>
        <w:t>；</w:t>
      </w:r>
    </w:p>
    <w:p w:rsidR="00B44F58" w:rsidRPr="00E97133" w:rsidRDefault="00B44F58" w:rsidP="00B44F58">
      <w:pPr>
        <w:widowControl/>
        <w:ind w:firstLine="562"/>
        <w:rPr>
          <w:rFonts w:ascii="仿宋" w:eastAsia="仿宋" w:hAnsi="仿宋" w:cs="宋体"/>
          <w:kern w:val="0"/>
          <w:szCs w:val="21"/>
        </w:rPr>
      </w:pPr>
      <w:r>
        <w:rPr>
          <w:rFonts w:ascii="仿宋" w:eastAsia="仿宋" w:hAnsi="仿宋" w:cs="宋体" w:hint="eastAsia"/>
          <w:kern w:val="0"/>
          <w:szCs w:val="21"/>
        </w:rPr>
        <w:t>4</w:t>
      </w:r>
      <w:r w:rsidRPr="00B44F58">
        <w:rPr>
          <w:rFonts w:ascii="仿宋" w:eastAsia="仿宋" w:hAnsi="仿宋" w:cs="宋体" w:hint="eastAsia"/>
          <w:kern w:val="0"/>
          <w:szCs w:val="21"/>
        </w:rPr>
        <w:t>.</w:t>
      </w:r>
      <w:r w:rsidR="00AD3354">
        <w:rPr>
          <w:rFonts w:ascii="仿宋" w:eastAsia="仿宋" w:hAnsi="仿宋" w:cs="宋体" w:hint="eastAsia"/>
          <w:kern w:val="0"/>
          <w:szCs w:val="21"/>
        </w:rPr>
        <w:t>具有</w:t>
      </w:r>
      <w:r w:rsidRPr="00B44F58">
        <w:rPr>
          <w:rFonts w:ascii="仿宋" w:eastAsia="仿宋" w:hAnsi="仿宋" w:cs="宋体" w:hint="eastAsia"/>
          <w:kern w:val="0"/>
          <w:szCs w:val="21"/>
        </w:rPr>
        <w:t>支持前述4种数据库的数据库监控告警及性能分析软件产品</w:t>
      </w:r>
      <w:r w:rsidR="00AD3354">
        <w:rPr>
          <w:rFonts w:ascii="仿宋" w:eastAsia="仿宋" w:hAnsi="仿宋" w:cs="宋体" w:hint="eastAsia"/>
          <w:kern w:val="0"/>
          <w:szCs w:val="21"/>
        </w:rPr>
        <w:t>。</w:t>
      </w:r>
      <w:r w:rsidR="00AD3354" w:rsidRPr="00AD3354">
        <w:rPr>
          <w:rFonts w:ascii="仿宋" w:eastAsia="仿宋" w:hAnsi="仿宋" w:cs="宋体" w:hint="eastAsia"/>
          <w:kern w:val="0"/>
          <w:szCs w:val="21"/>
          <w:highlight w:val="yellow"/>
        </w:rPr>
        <w:t>报价时提供</w:t>
      </w:r>
      <w:r w:rsidRPr="00AD3354">
        <w:rPr>
          <w:rFonts w:ascii="仿宋" w:eastAsia="仿宋" w:hAnsi="仿宋" w:cs="宋体" w:hint="eastAsia"/>
          <w:kern w:val="0"/>
          <w:szCs w:val="21"/>
          <w:highlight w:val="yellow"/>
        </w:rPr>
        <w:t>相关交付案例</w:t>
      </w:r>
      <w:r w:rsidR="00AD3354" w:rsidRPr="00AD3354">
        <w:rPr>
          <w:rFonts w:ascii="仿宋" w:eastAsia="仿宋" w:hAnsi="仿宋" w:cs="宋体" w:hint="eastAsia"/>
          <w:kern w:val="0"/>
          <w:szCs w:val="21"/>
          <w:highlight w:val="yellow"/>
        </w:rPr>
        <w:t>和</w:t>
      </w:r>
      <w:r w:rsidRPr="00AD3354">
        <w:rPr>
          <w:rFonts w:ascii="仿宋" w:eastAsia="仿宋" w:hAnsi="仿宋" w:cs="宋体" w:hint="eastAsia"/>
          <w:kern w:val="0"/>
          <w:szCs w:val="21"/>
          <w:highlight w:val="yellow"/>
        </w:rPr>
        <w:t>有关证明材料(如：软件著作权、项目合同有效部分复印件或中标通知等) ，</w:t>
      </w:r>
      <w:r w:rsidR="00AD3354" w:rsidRPr="00AD3354">
        <w:rPr>
          <w:rFonts w:ascii="仿宋" w:eastAsia="仿宋" w:hAnsi="仿宋" w:cs="宋体" w:hint="eastAsia"/>
          <w:kern w:val="0"/>
          <w:szCs w:val="21"/>
          <w:highlight w:val="yellow"/>
        </w:rPr>
        <w:t>成交</w:t>
      </w:r>
      <w:r w:rsidR="00AD3354">
        <w:rPr>
          <w:rFonts w:ascii="仿宋" w:eastAsia="仿宋" w:hAnsi="仿宋" w:cs="宋体" w:hint="eastAsia"/>
          <w:kern w:val="0"/>
          <w:szCs w:val="21"/>
          <w:highlight w:val="yellow"/>
        </w:rPr>
        <w:t>后</w:t>
      </w:r>
      <w:r w:rsidR="00AD3354" w:rsidRPr="00AD3354">
        <w:rPr>
          <w:rFonts w:ascii="仿宋" w:eastAsia="仿宋" w:hAnsi="仿宋" w:cs="宋体" w:hint="eastAsia"/>
          <w:kern w:val="0"/>
          <w:szCs w:val="21"/>
          <w:highlight w:val="yellow"/>
        </w:rPr>
        <w:t>，由</w:t>
      </w:r>
      <w:r w:rsidR="00EE1E1E">
        <w:rPr>
          <w:rFonts w:ascii="仿宋" w:eastAsia="仿宋" w:hAnsi="仿宋" w:cs="宋体" w:hint="eastAsia"/>
          <w:kern w:val="0"/>
          <w:szCs w:val="21"/>
          <w:highlight w:val="yellow"/>
        </w:rPr>
        <w:t>采购人（</w:t>
      </w:r>
      <w:r w:rsidR="00AD3354" w:rsidRPr="00AD3354">
        <w:rPr>
          <w:rFonts w:ascii="仿宋" w:eastAsia="仿宋" w:hAnsi="仿宋" w:cs="宋体" w:hint="eastAsia"/>
          <w:kern w:val="0"/>
          <w:szCs w:val="21"/>
          <w:highlight w:val="yellow"/>
        </w:rPr>
        <w:t>信息运营部</w:t>
      </w:r>
      <w:r w:rsidR="00EE1E1E">
        <w:rPr>
          <w:rFonts w:ascii="仿宋" w:eastAsia="仿宋" w:hAnsi="仿宋" w:cs="宋体" w:hint="eastAsia"/>
          <w:kern w:val="0"/>
          <w:szCs w:val="21"/>
          <w:highlight w:val="yellow"/>
        </w:rPr>
        <w:t>）</w:t>
      </w:r>
      <w:r w:rsidR="00AD3354" w:rsidRPr="00AD3354">
        <w:rPr>
          <w:rFonts w:ascii="仿宋" w:eastAsia="仿宋" w:hAnsi="仿宋" w:cs="宋体" w:hint="eastAsia"/>
          <w:kern w:val="0"/>
          <w:szCs w:val="21"/>
          <w:highlight w:val="yellow"/>
        </w:rPr>
        <w:t>在合同签订前验证</w:t>
      </w:r>
      <w:r w:rsidR="00AD3354">
        <w:rPr>
          <w:rFonts w:ascii="仿宋" w:eastAsia="仿宋" w:hAnsi="仿宋" w:cs="宋体" w:hint="eastAsia"/>
          <w:kern w:val="0"/>
          <w:szCs w:val="21"/>
          <w:highlight w:val="yellow"/>
        </w:rPr>
        <w:t>对应著作权</w:t>
      </w:r>
      <w:r w:rsidR="00AD3354" w:rsidRPr="00AD3354">
        <w:rPr>
          <w:rFonts w:ascii="仿宋" w:eastAsia="仿宋" w:hAnsi="仿宋" w:cs="宋体" w:hint="eastAsia"/>
          <w:kern w:val="0"/>
          <w:szCs w:val="21"/>
          <w:highlight w:val="yellow"/>
        </w:rPr>
        <w:t>原件</w:t>
      </w:r>
      <w:r w:rsidR="00AD3354">
        <w:rPr>
          <w:rFonts w:ascii="仿宋" w:eastAsia="仿宋" w:hAnsi="仿宋" w:cs="宋体" w:hint="eastAsia"/>
          <w:kern w:val="0"/>
          <w:szCs w:val="21"/>
        </w:rPr>
        <w:t>。</w:t>
      </w:r>
    </w:p>
    <w:p w:rsidR="00A82DF9" w:rsidRPr="00E97133" w:rsidRDefault="00A82DF9" w:rsidP="00A82DF9">
      <w:pPr>
        <w:ind w:firstLine="552"/>
        <w:jc w:val="left"/>
        <w:rPr>
          <w:rFonts w:ascii="仿宋" w:eastAsia="仿宋" w:hAnsi="仿宋"/>
          <w:b/>
          <w:color w:val="0D0D0D"/>
          <w:szCs w:val="21"/>
        </w:rPr>
      </w:pPr>
      <w:r w:rsidRPr="00E97133">
        <w:rPr>
          <w:rFonts w:ascii="仿宋" w:eastAsia="仿宋" w:hAnsi="仿宋" w:hint="eastAsia"/>
          <w:b/>
          <w:color w:val="0D0D0D"/>
          <w:szCs w:val="21"/>
        </w:rPr>
        <w:t>七、报价提供的文件要求</w:t>
      </w:r>
    </w:p>
    <w:p w:rsidR="00A82DF9" w:rsidRPr="00E97133" w:rsidRDefault="00A82DF9" w:rsidP="00A82DF9">
      <w:pPr>
        <w:ind w:firstLine="552"/>
        <w:jc w:val="left"/>
        <w:rPr>
          <w:rFonts w:ascii="仿宋" w:eastAsia="仿宋" w:hAnsi="仿宋"/>
          <w:color w:val="0D0D0D"/>
          <w:szCs w:val="21"/>
        </w:rPr>
      </w:pPr>
      <w:r w:rsidRPr="00E97133">
        <w:rPr>
          <w:rFonts w:ascii="仿宋" w:eastAsia="仿宋" w:hAnsi="仿宋" w:hint="eastAsia"/>
          <w:color w:val="0D0D0D"/>
          <w:szCs w:val="21"/>
        </w:rPr>
        <w:t>1.</w:t>
      </w:r>
      <w:r w:rsidR="00AD3354">
        <w:rPr>
          <w:rFonts w:ascii="仿宋" w:eastAsia="仿宋" w:hAnsi="仿宋" w:hint="eastAsia"/>
          <w:color w:val="0D0D0D"/>
          <w:szCs w:val="21"/>
        </w:rPr>
        <w:t xml:space="preserve"> </w:t>
      </w:r>
      <w:r w:rsidRPr="00E97133">
        <w:rPr>
          <w:rFonts w:ascii="仿宋" w:eastAsia="仿宋" w:hAnsi="仿宋" w:hint="eastAsia"/>
          <w:color w:val="0D0D0D"/>
          <w:szCs w:val="21"/>
        </w:rPr>
        <w:t>年检合格的营业执照复印件。</w:t>
      </w:r>
    </w:p>
    <w:p w:rsidR="00C67E78" w:rsidRPr="00E97133" w:rsidRDefault="00C67E78" w:rsidP="00C67E78">
      <w:pPr>
        <w:ind w:firstLine="552"/>
        <w:jc w:val="left"/>
        <w:rPr>
          <w:rFonts w:ascii="仿宋" w:eastAsia="仿宋" w:hAnsi="仿宋"/>
          <w:color w:val="0D0D0D"/>
          <w:szCs w:val="21"/>
        </w:rPr>
      </w:pPr>
      <w:r w:rsidRPr="00E97133">
        <w:rPr>
          <w:rFonts w:ascii="仿宋" w:eastAsia="仿宋" w:hAnsi="仿宋" w:hint="eastAsia"/>
          <w:color w:val="0D0D0D"/>
          <w:szCs w:val="21"/>
        </w:rPr>
        <w:t>2. 法定代表人授权书及法定代表人证明书</w:t>
      </w:r>
    </w:p>
    <w:p w:rsidR="00C67E78" w:rsidRPr="00E97133" w:rsidRDefault="00C67E78" w:rsidP="00C67E78">
      <w:pPr>
        <w:ind w:firstLine="552"/>
        <w:jc w:val="left"/>
        <w:rPr>
          <w:rFonts w:ascii="仿宋" w:eastAsia="仿宋" w:hAnsi="仿宋"/>
          <w:color w:val="0D0D0D"/>
          <w:szCs w:val="21"/>
        </w:rPr>
      </w:pPr>
      <w:r w:rsidRPr="00E97133">
        <w:rPr>
          <w:rFonts w:ascii="仿宋" w:eastAsia="仿宋" w:hAnsi="仿宋" w:hint="eastAsia"/>
          <w:color w:val="0D0D0D"/>
          <w:szCs w:val="21"/>
        </w:rPr>
        <w:t>3. 回复函</w:t>
      </w:r>
    </w:p>
    <w:p w:rsidR="00A82DF9" w:rsidRPr="00E97133" w:rsidRDefault="00C67E78" w:rsidP="00A82DF9">
      <w:pPr>
        <w:ind w:firstLine="552"/>
        <w:jc w:val="left"/>
        <w:rPr>
          <w:rFonts w:ascii="仿宋" w:eastAsia="仿宋" w:hAnsi="仿宋"/>
          <w:color w:val="0D0D0D"/>
          <w:szCs w:val="21"/>
        </w:rPr>
      </w:pPr>
      <w:r w:rsidRPr="00E97133">
        <w:rPr>
          <w:rFonts w:ascii="仿宋" w:eastAsia="仿宋" w:hAnsi="仿宋" w:hint="eastAsia"/>
          <w:color w:val="0D0D0D"/>
          <w:szCs w:val="21"/>
        </w:rPr>
        <w:t>4</w:t>
      </w:r>
      <w:r w:rsidR="00A82DF9" w:rsidRPr="00E97133">
        <w:rPr>
          <w:rFonts w:ascii="仿宋" w:eastAsia="仿宋" w:hAnsi="仿宋" w:hint="eastAsia"/>
          <w:color w:val="0D0D0D"/>
          <w:szCs w:val="21"/>
        </w:rPr>
        <w:t>.</w:t>
      </w:r>
      <w:r w:rsidRPr="00E97133">
        <w:rPr>
          <w:rFonts w:ascii="仿宋" w:eastAsia="仿宋" w:hAnsi="仿宋" w:hint="eastAsia"/>
          <w:color w:val="0D0D0D"/>
          <w:szCs w:val="21"/>
        </w:rPr>
        <w:t xml:space="preserve"> 报价表</w:t>
      </w:r>
    </w:p>
    <w:p w:rsidR="00AD3354" w:rsidRPr="00E97133" w:rsidRDefault="00C67E78" w:rsidP="00EE1E1E">
      <w:pPr>
        <w:ind w:firstLine="552"/>
        <w:jc w:val="left"/>
        <w:rPr>
          <w:rFonts w:ascii="仿宋" w:eastAsia="仿宋" w:hAnsi="仿宋"/>
          <w:color w:val="0D0D0D"/>
          <w:szCs w:val="21"/>
        </w:rPr>
      </w:pPr>
      <w:r w:rsidRPr="00E97133">
        <w:rPr>
          <w:rFonts w:ascii="仿宋" w:eastAsia="仿宋" w:hAnsi="仿宋" w:hint="eastAsia"/>
          <w:color w:val="0D0D0D"/>
          <w:szCs w:val="21"/>
        </w:rPr>
        <w:t xml:space="preserve">5. </w:t>
      </w:r>
      <w:r w:rsidR="009C6730" w:rsidRPr="00E97133">
        <w:rPr>
          <w:rFonts w:ascii="仿宋" w:eastAsia="仿宋" w:hAnsi="仿宋" w:hint="eastAsia"/>
          <w:color w:val="0D0D0D"/>
          <w:szCs w:val="21"/>
        </w:rPr>
        <w:t>服务团队组成（同时提供主要技术人员相关认证材料）</w:t>
      </w:r>
    </w:p>
    <w:p w:rsidR="00A82DF9" w:rsidRPr="00E97133" w:rsidRDefault="00A82DF9" w:rsidP="00A82DF9">
      <w:pPr>
        <w:ind w:firstLine="552"/>
        <w:jc w:val="left"/>
        <w:rPr>
          <w:rFonts w:ascii="仿宋" w:eastAsia="仿宋" w:hAnsi="仿宋"/>
          <w:b/>
          <w:color w:val="0D0D0D"/>
          <w:szCs w:val="21"/>
        </w:rPr>
      </w:pPr>
      <w:r w:rsidRPr="00E97133">
        <w:rPr>
          <w:rFonts w:ascii="仿宋" w:eastAsia="仿宋" w:hAnsi="仿宋" w:hint="eastAsia"/>
          <w:b/>
          <w:color w:val="0D0D0D"/>
          <w:szCs w:val="21"/>
        </w:rPr>
        <w:t>八、解决方案及报价需重点说明事项</w:t>
      </w:r>
    </w:p>
    <w:p w:rsidR="00A82DF9" w:rsidRPr="00E97133" w:rsidRDefault="00A82DF9" w:rsidP="00A82DF9">
      <w:pPr>
        <w:ind w:firstLine="552"/>
        <w:jc w:val="left"/>
        <w:rPr>
          <w:rFonts w:ascii="仿宋" w:eastAsia="仿宋" w:hAnsi="仿宋"/>
          <w:szCs w:val="21"/>
        </w:rPr>
      </w:pPr>
      <w:r w:rsidRPr="00E97133">
        <w:rPr>
          <w:rFonts w:ascii="仿宋" w:eastAsia="仿宋" w:hAnsi="仿宋" w:hint="eastAsia"/>
          <w:szCs w:val="21"/>
        </w:rPr>
        <w:t>1.此项目服务需提供项目分项报价和整体报价，报价包括但不限于项目实施费用、服</w:t>
      </w:r>
      <w:r w:rsidRPr="00E97133">
        <w:rPr>
          <w:rFonts w:ascii="仿宋" w:eastAsia="仿宋" w:hAnsi="仿宋" w:hint="eastAsia"/>
          <w:szCs w:val="21"/>
        </w:rPr>
        <w:lastRenderedPageBreak/>
        <w:t>务费和对接费用、系统实施部署费用等。报价为含税价格（提供增值税专用发票）。</w:t>
      </w:r>
    </w:p>
    <w:p w:rsidR="00A82DF9" w:rsidRPr="00E97133" w:rsidRDefault="00A82DF9" w:rsidP="00A82DF9">
      <w:pPr>
        <w:ind w:firstLine="552"/>
        <w:jc w:val="left"/>
        <w:rPr>
          <w:rFonts w:ascii="仿宋" w:eastAsia="仿宋" w:hAnsi="仿宋"/>
          <w:szCs w:val="21"/>
        </w:rPr>
      </w:pPr>
      <w:r w:rsidRPr="00E97133">
        <w:rPr>
          <w:rFonts w:ascii="仿宋" w:eastAsia="仿宋" w:hAnsi="仿宋" w:hint="eastAsia"/>
          <w:szCs w:val="21"/>
        </w:rPr>
        <w:t>2.项目服务完成后，须交付相关</w:t>
      </w:r>
      <w:r w:rsidRPr="00E97133">
        <w:rPr>
          <w:rFonts w:ascii="仿宋" w:eastAsia="仿宋" w:hAnsi="仿宋"/>
          <w:szCs w:val="21"/>
        </w:rPr>
        <w:t>文档</w:t>
      </w:r>
      <w:r w:rsidRPr="00E97133">
        <w:rPr>
          <w:rFonts w:ascii="仿宋" w:eastAsia="仿宋" w:hAnsi="仿宋" w:hint="eastAsia"/>
          <w:szCs w:val="21"/>
        </w:rPr>
        <w:t>并须</w:t>
      </w:r>
      <w:r w:rsidRPr="00E97133">
        <w:rPr>
          <w:rFonts w:ascii="仿宋" w:eastAsia="仿宋" w:hAnsi="仿宋"/>
          <w:szCs w:val="21"/>
        </w:rPr>
        <w:t>对</w:t>
      </w:r>
      <w:r w:rsidRPr="00E97133">
        <w:rPr>
          <w:rFonts w:ascii="仿宋" w:eastAsia="仿宋" w:hAnsi="仿宋" w:hint="eastAsia"/>
          <w:szCs w:val="21"/>
        </w:rPr>
        <w:t>需求方的相关</w:t>
      </w:r>
      <w:r w:rsidRPr="00E97133">
        <w:rPr>
          <w:rFonts w:ascii="仿宋" w:eastAsia="仿宋" w:hAnsi="仿宋"/>
          <w:szCs w:val="21"/>
        </w:rPr>
        <w:t>人员</w:t>
      </w:r>
      <w:r w:rsidRPr="00E97133">
        <w:rPr>
          <w:rFonts w:ascii="仿宋" w:eastAsia="仿宋" w:hAnsi="仿宋" w:hint="eastAsia"/>
          <w:szCs w:val="21"/>
        </w:rPr>
        <w:t>进行1次日常运维和问题解决</w:t>
      </w:r>
      <w:r w:rsidRPr="00E97133">
        <w:rPr>
          <w:rFonts w:ascii="仿宋" w:eastAsia="仿宋" w:hAnsi="仿宋"/>
          <w:szCs w:val="21"/>
        </w:rPr>
        <w:t>培训</w:t>
      </w:r>
      <w:r w:rsidRPr="00E97133">
        <w:rPr>
          <w:rFonts w:ascii="仿宋" w:eastAsia="仿宋" w:hAnsi="仿宋" w:hint="eastAsia"/>
          <w:szCs w:val="21"/>
        </w:rPr>
        <w:t>。</w:t>
      </w:r>
    </w:p>
    <w:p w:rsidR="00A82DF9" w:rsidRPr="00E97133" w:rsidRDefault="00A82DF9" w:rsidP="00E97133">
      <w:pPr>
        <w:widowControl/>
        <w:ind w:firstLineChars="200" w:firstLine="422"/>
        <w:jc w:val="left"/>
        <w:rPr>
          <w:rFonts w:ascii="仿宋" w:eastAsia="仿宋" w:hAnsi="仿宋"/>
          <w:b/>
          <w:bCs/>
          <w:szCs w:val="21"/>
        </w:rPr>
      </w:pPr>
      <w:r w:rsidRPr="00E97133">
        <w:rPr>
          <w:rFonts w:ascii="仿宋" w:eastAsia="仿宋" w:hAnsi="仿宋" w:hint="eastAsia"/>
          <w:b/>
          <w:bCs/>
          <w:szCs w:val="21"/>
        </w:rPr>
        <w:t xml:space="preserve">九、响应资料提交时间及方式 </w:t>
      </w:r>
    </w:p>
    <w:p w:rsidR="00A82DF9" w:rsidRPr="00E97133" w:rsidRDefault="00A82DF9" w:rsidP="00E97133">
      <w:pPr>
        <w:widowControl/>
        <w:ind w:firstLineChars="200" w:firstLine="420"/>
        <w:jc w:val="left"/>
        <w:rPr>
          <w:rFonts w:ascii="仿宋" w:eastAsia="仿宋" w:hAnsi="仿宋"/>
          <w:szCs w:val="21"/>
        </w:rPr>
      </w:pPr>
      <w:r w:rsidRPr="00E97133">
        <w:rPr>
          <w:rFonts w:ascii="仿宋" w:eastAsia="仿宋" w:hAnsi="仿宋" w:hint="eastAsia"/>
          <w:color w:val="0D0D0D"/>
          <w:szCs w:val="21"/>
        </w:rPr>
        <w:t>1.报价起止时间：</w:t>
      </w:r>
      <w:r w:rsidRPr="00E97133">
        <w:rPr>
          <w:rFonts w:ascii="仿宋" w:eastAsia="仿宋" w:hAnsi="仿宋" w:hint="eastAsia"/>
          <w:szCs w:val="21"/>
        </w:rPr>
        <w:t>有意参加报价者，请于公告之日起</w:t>
      </w:r>
      <w:r w:rsidR="009C6730" w:rsidRPr="00E97133">
        <w:rPr>
          <w:rFonts w:ascii="仿宋" w:eastAsia="仿宋" w:hAnsi="仿宋" w:hint="eastAsia"/>
          <w:szCs w:val="21"/>
        </w:rPr>
        <w:t>5</w:t>
      </w:r>
      <w:r w:rsidRPr="00E97133">
        <w:rPr>
          <w:rFonts w:ascii="仿宋" w:eastAsia="仿宋" w:hAnsi="仿宋" w:hint="eastAsia"/>
          <w:szCs w:val="21"/>
        </w:rPr>
        <w:t>天内（法定节假日除外） 至12:00，14:00至17:30(北京时间)，将响应文件通过邮寄方式或直接送达指定地点，报价时间以收到响应性文件时间为准，寄送或送达地点见第5点联系方式。</w:t>
      </w:r>
    </w:p>
    <w:p w:rsidR="00A82DF9" w:rsidRPr="00E97133" w:rsidRDefault="00A82DF9" w:rsidP="00E97133">
      <w:pPr>
        <w:widowControl/>
        <w:ind w:firstLineChars="200" w:firstLine="422"/>
        <w:jc w:val="left"/>
        <w:rPr>
          <w:rFonts w:ascii="仿宋" w:eastAsia="仿宋" w:hAnsi="仿宋"/>
          <w:color w:val="0D0D0D"/>
          <w:szCs w:val="21"/>
        </w:rPr>
      </w:pPr>
      <w:r w:rsidRPr="00E97133">
        <w:rPr>
          <w:rFonts w:ascii="仿宋" w:eastAsia="仿宋" w:hAnsi="仿宋"/>
          <w:b/>
          <w:color w:val="0D0D0D"/>
          <w:szCs w:val="21"/>
        </w:rPr>
        <w:t>2</w:t>
      </w:r>
      <w:r w:rsidRPr="00E97133">
        <w:rPr>
          <w:rFonts w:ascii="仿宋" w:eastAsia="仿宋" w:hAnsi="仿宋" w:hint="eastAsia"/>
          <w:b/>
          <w:color w:val="0D0D0D"/>
          <w:szCs w:val="21"/>
        </w:rPr>
        <w:t>.报送方式：</w:t>
      </w:r>
      <w:r w:rsidRPr="00E97133">
        <w:rPr>
          <w:rFonts w:ascii="仿宋" w:eastAsia="仿宋" w:hAnsi="仿宋" w:hint="eastAsia"/>
          <w:color w:val="0D0D0D"/>
          <w:szCs w:val="21"/>
        </w:rPr>
        <w:t>文档密封，封面标明公司全称，封口处加盖公司公章。</w:t>
      </w:r>
    </w:p>
    <w:p w:rsidR="00A82DF9" w:rsidRPr="00E97133" w:rsidRDefault="00A82DF9" w:rsidP="00E97133">
      <w:pPr>
        <w:ind w:firstLineChars="196" w:firstLine="413"/>
        <w:rPr>
          <w:rFonts w:ascii="仿宋" w:eastAsia="仿宋" w:hAnsi="仿宋"/>
          <w:szCs w:val="21"/>
        </w:rPr>
      </w:pPr>
      <w:r w:rsidRPr="00E97133">
        <w:rPr>
          <w:rFonts w:ascii="仿宋" w:eastAsia="仿宋" w:hAnsi="仿宋"/>
          <w:b/>
          <w:szCs w:val="21"/>
        </w:rPr>
        <w:t>3</w:t>
      </w:r>
      <w:r w:rsidRPr="00E97133">
        <w:rPr>
          <w:rFonts w:ascii="仿宋" w:eastAsia="仿宋" w:hAnsi="仿宋" w:hint="eastAsia"/>
          <w:b/>
          <w:szCs w:val="21"/>
        </w:rPr>
        <w:t>.评审时间及地点：</w:t>
      </w:r>
      <w:r w:rsidRPr="00E97133">
        <w:rPr>
          <w:rFonts w:ascii="仿宋" w:eastAsia="仿宋" w:hAnsi="仿宋" w:hint="eastAsia"/>
          <w:szCs w:val="21"/>
        </w:rPr>
        <w:t>20</w:t>
      </w:r>
      <w:r w:rsidR="00EE1E1E">
        <w:rPr>
          <w:rFonts w:ascii="仿宋" w:eastAsia="仿宋" w:hAnsi="仿宋" w:hint="eastAsia"/>
          <w:szCs w:val="21"/>
        </w:rPr>
        <w:t>20</w:t>
      </w:r>
      <w:r w:rsidRPr="00E97133">
        <w:rPr>
          <w:rFonts w:ascii="仿宋" w:eastAsia="仿宋" w:hAnsi="仿宋" w:hint="eastAsia"/>
          <w:szCs w:val="21"/>
        </w:rPr>
        <w:t>年</w:t>
      </w:r>
      <w:r w:rsidR="002B431A" w:rsidRPr="00E97133">
        <w:rPr>
          <w:rFonts w:ascii="仿宋" w:eastAsia="仿宋" w:hAnsi="仿宋" w:hint="eastAsia"/>
          <w:szCs w:val="21"/>
        </w:rPr>
        <w:t>1</w:t>
      </w:r>
      <w:r w:rsidRPr="00E97133">
        <w:rPr>
          <w:rFonts w:ascii="仿宋" w:eastAsia="仿宋" w:hAnsi="仿宋" w:hint="eastAsia"/>
          <w:szCs w:val="21"/>
        </w:rPr>
        <w:t>月</w:t>
      </w:r>
      <w:r w:rsidR="00E41BB5">
        <w:rPr>
          <w:rFonts w:ascii="仿宋" w:eastAsia="仿宋" w:hAnsi="仿宋" w:hint="eastAsia"/>
          <w:szCs w:val="21"/>
        </w:rPr>
        <w:t>10</w:t>
      </w:r>
      <w:r w:rsidRPr="00E97133">
        <w:rPr>
          <w:rFonts w:ascii="仿宋" w:eastAsia="仿宋" w:hAnsi="仿宋" w:hint="eastAsia"/>
          <w:szCs w:val="21"/>
        </w:rPr>
        <w:t>日</w:t>
      </w:r>
      <w:r w:rsidR="00C41729">
        <w:rPr>
          <w:rFonts w:ascii="仿宋" w:eastAsia="仿宋" w:hAnsi="仿宋" w:hint="eastAsia"/>
          <w:szCs w:val="21"/>
        </w:rPr>
        <w:t>上午9：30（北京时间）</w:t>
      </w:r>
      <w:r w:rsidRPr="00E97133">
        <w:rPr>
          <w:rFonts w:ascii="仿宋" w:eastAsia="仿宋" w:hAnsi="仿宋" w:hint="eastAsia"/>
          <w:szCs w:val="21"/>
        </w:rPr>
        <w:t xml:space="preserve">     广州市天河区长福路100号</w:t>
      </w:r>
      <w:r w:rsidR="002B431A" w:rsidRPr="00E97133">
        <w:rPr>
          <w:rFonts w:ascii="仿宋" w:eastAsia="仿宋" w:hAnsi="仿宋" w:hint="eastAsia"/>
          <w:szCs w:val="21"/>
        </w:rPr>
        <w:t>四</w:t>
      </w:r>
      <w:r w:rsidRPr="00E97133">
        <w:rPr>
          <w:rFonts w:ascii="仿宋" w:eastAsia="仿宋" w:hAnsi="仿宋" w:hint="eastAsia"/>
          <w:szCs w:val="21"/>
        </w:rPr>
        <w:t>楼</w:t>
      </w:r>
      <w:r w:rsidR="002B431A" w:rsidRPr="00E97133">
        <w:rPr>
          <w:rFonts w:ascii="仿宋" w:eastAsia="仿宋" w:hAnsi="仿宋" w:hint="eastAsia"/>
          <w:szCs w:val="21"/>
        </w:rPr>
        <w:t>2</w:t>
      </w:r>
      <w:r w:rsidRPr="00E97133">
        <w:rPr>
          <w:rFonts w:ascii="仿宋" w:eastAsia="仿宋" w:hAnsi="仿宋" w:hint="eastAsia"/>
          <w:szCs w:val="21"/>
        </w:rPr>
        <w:t>号会议室</w:t>
      </w:r>
    </w:p>
    <w:p w:rsidR="00A82DF9" w:rsidRPr="00E97133" w:rsidRDefault="00A82DF9" w:rsidP="00E97133">
      <w:pPr>
        <w:ind w:firstLineChars="196" w:firstLine="413"/>
        <w:rPr>
          <w:rFonts w:ascii="仿宋" w:eastAsia="仿宋" w:hAnsi="仿宋" w:cs="Arial"/>
          <w:szCs w:val="21"/>
        </w:rPr>
      </w:pPr>
      <w:r w:rsidRPr="00E97133">
        <w:rPr>
          <w:rFonts w:ascii="仿宋" w:eastAsia="仿宋" w:hAnsi="仿宋"/>
          <w:b/>
          <w:szCs w:val="21"/>
        </w:rPr>
        <w:t>4</w:t>
      </w:r>
      <w:r w:rsidRPr="00E97133">
        <w:rPr>
          <w:rFonts w:ascii="仿宋" w:eastAsia="仿宋" w:hAnsi="仿宋" w:cs="Arial" w:hint="eastAsia"/>
          <w:b/>
          <w:szCs w:val="21"/>
        </w:rPr>
        <w:t>.解释权：</w:t>
      </w:r>
      <w:r w:rsidRPr="00E97133">
        <w:rPr>
          <w:rFonts w:ascii="仿宋" w:eastAsia="仿宋" w:hAnsi="仿宋" w:cs="Arial" w:hint="eastAsia"/>
          <w:szCs w:val="21"/>
        </w:rPr>
        <w:t>本公告的解释权归“广东新华发行集团股份有限公司”所有。</w:t>
      </w:r>
    </w:p>
    <w:p w:rsidR="00A82DF9" w:rsidRPr="00E97133" w:rsidRDefault="00A82DF9" w:rsidP="00E97133">
      <w:pPr>
        <w:ind w:firstLineChars="196" w:firstLine="413"/>
        <w:rPr>
          <w:rFonts w:ascii="仿宋" w:eastAsia="仿宋" w:hAnsi="仿宋" w:cs="Arial"/>
          <w:b/>
          <w:szCs w:val="21"/>
        </w:rPr>
      </w:pPr>
      <w:r w:rsidRPr="00E97133">
        <w:rPr>
          <w:rFonts w:ascii="仿宋" w:eastAsia="仿宋" w:hAnsi="仿宋" w:cs="Arial"/>
          <w:b/>
          <w:szCs w:val="21"/>
        </w:rPr>
        <w:t>5</w:t>
      </w:r>
      <w:r w:rsidRPr="00E97133">
        <w:rPr>
          <w:rFonts w:ascii="仿宋" w:eastAsia="仿宋" w:hAnsi="仿宋" w:cs="Arial" w:hint="eastAsia"/>
          <w:b/>
          <w:szCs w:val="21"/>
        </w:rPr>
        <w:t>.联系方式：</w:t>
      </w:r>
    </w:p>
    <w:p w:rsidR="00CD7490" w:rsidRPr="00E97133" w:rsidRDefault="00A82DF9" w:rsidP="00E97133">
      <w:pPr>
        <w:ind w:firstLineChars="196" w:firstLine="412"/>
        <w:rPr>
          <w:rFonts w:ascii="仿宋" w:eastAsia="仿宋" w:hAnsi="仿宋"/>
          <w:szCs w:val="21"/>
        </w:rPr>
      </w:pPr>
      <w:r w:rsidRPr="00E97133">
        <w:rPr>
          <w:rFonts w:ascii="仿宋" w:eastAsia="仿宋" w:hAnsi="仿宋" w:hint="eastAsia"/>
          <w:szCs w:val="21"/>
        </w:rPr>
        <w:t>地址：</w:t>
      </w:r>
      <w:r w:rsidR="00CD7490" w:rsidRPr="00E97133">
        <w:rPr>
          <w:rFonts w:ascii="仿宋" w:eastAsia="仿宋" w:hAnsi="仿宋" w:hint="eastAsia"/>
          <w:szCs w:val="21"/>
        </w:rPr>
        <w:t>广州市天河区长福路100号五楼办公室</w:t>
      </w:r>
    </w:p>
    <w:p w:rsidR="00CD7490" w:rsidRPr="00E97133" w:rsidRDefault="00CD7490" w:rsidP="00E97133">
      <w:pPr>
        <w:ind w:firstLineChars="196" w:firstLine="412"/>
        <w:rPr>
          <w:rFonts w:ascii="仿宋" w:eastAsia="仿宋" w:hAnsi="仿宋"/>
          <w:szCs w:val="21"/>
        </w:rPr>
      </w:pPr>
      <w:r w:rsidRPr="00E97133">
        <w:rPr>
          <w:rFonts w:ascii="仿宋" w:eastAsia="仿宋" w:hAnsi="仿宋" w:hint="eastAsia"/>
          <w:szCs w:val="21"/>
        </w:rPr>
        <w:t>邮编：510650</w:t>
      </w:r>
    </w:p>
    <w:p w:rsidR="00CD7490" w:rsidRPr="00E97133" w:rsidRDefault="00CD7490" w:rsidP="00E97133">
      <w:pPr>
        <w:ind w:firstLineChars="196" w:firstLine="412"/>
        <w:rPr>
          <w:rFonts w:ascii="仿宋" w:eastAsia="仿宋" w:hAnsi="仿宋"/>
          <w:szCs w:val="21"/>
        </w:rPr>
      </w:pPr>
      <w:r w:rsidRPr="00E97133">
        <w:rPr>
          <w:rFonts w:ascii="仿宋" w:eastAsia="仿宋" w:hAnsi="仿宋" w:hint="eastAsia"/>
          <w:szCs w:val="21"/>
        </w:rPr>
        <w:t>联系人：李先生</w:t>
      </w:r>
    </w:p>
    <w:p w:rsidR="00CD7490" w:rsidRPr="00E97133" w:rsidRDefault="00CD7490" w:rsidP="00E97133">
      <w:pPr>
        <w:ind w:firstLineChars="196" w:firstLine="412"/>
        <w:rPr>
          <w:rFonts w:ascii="仿宋" w:eastAsia="仿宋" w:hAnsi="仿宋"/>
          <w:szCs w:val="21"/>
        </w:rPr>
      </w:pPr>
      <w:r w:rsidRPr="00E97133">
        <w:rPr>
          <w:rFonts w:ascii="仿宋" w:eastAsia="仿宋" w:hAnsi="仿宋" w:hint="eastAsia"/>
          <w:szCs w:val="21"/>
        </w:rPr>
        <w:t>电子邮箱：</w:t>
      </w:r>
      <w:hyperlink r:id="rId7" w:history="1">
        <w:r w:rsidRPr="00E97133">
          <w:rPr>
            <w:rFonts w:hint="eastAsia"/>
            <w:szCs w:val="21"/>
          </w:rPr>
          <w:t>gdxhztb@163.com</w:t>
        </w:r>
      </w:hyperlink>
    </w:p>
    <w:p w:rsidR="00CD7490" w:rsidRPr="00E97133" w:rsidRDefault="00CD7490" w:rsidP="00E97133">
      <w:pPr>
        <w:ind w:firstLineChars="196" w:firstLine="412"/>
        <w:rPr>
          <w:rFonts w:ascii="仿宋" w:eastAsia="仿宋" w:hAnsi="仿宋"/>
          <w:szCs w:val="21"/>
        </w:rPr>
      </w:pPr>
      <w:r w:rsidRPr="00E97133">
        <w:rPr>
          <w:rFonts w:ascii="仿宋" w:eastAsia="仿宋" w:hAnsi="仿宋" w:hint="eastAsia"/>
          <w:szCs w:val="21"/>
        </w:rPr>
        <w:t>电话：020-66220228</w:t>
      </w:r>
    </w:p>
    <w:p w:rsidR="00CD7490" w:rsidRPr="00E97133" w:rsidRDefault="00CD7490" w:rsidP="00E97133">
      <w:pPr>
        <w:ind w:firstLineChars="196" w:firstLine="412"/>
        <w:rPr>
          <w:rFonts w:ascii="仿宋" w:eastAsia="仿宋" w:hAnsi="仿宋"/>
          <w:szCs w:val="21"/>
        </w:rPr>
      </w:pPr>
      <w:r w:rsidRPr="00E97133">
        <w:rPr>
          <w:rFonts w:ascii="仿宋" w:eastAsia="仿宋" w:hAnsi="仿宋" w:hint="eastAsia"/>
          <w:szCs w:val="21"/>
        </w:rPr>
        <w:t>传真：020-66220263</w:t>
      </w:r>
    </w:p>
    <w:p w:rsidR="00A82DF9" w:rsidRPr="00E97133" w:rsidRDefault="00A82DF9" w:rsidP="00E97133">
      <w:pPr>
        <w:ind w:firstLineChars="196" w:firstLine="412"/>
        <w:rPr>
          <w:rFonts w:ascii="仿宋" w:eastAsia="仿宋" w:hAnsi="仿宋" w:cs="Calibri"/>
          <w:color w:val="0D0D0D"/>
          <w:kern w:val="0"/>
          <w:szCs w:val="21"/>
        </w:rPr>
      </w:pPr>
      <w:r w:rsidRPr="00E97133">
        <w:rPr>
          <w:rFonts w:ascii="仿宋" w:eastAsia="仿宋" w:hAnsi="仿宋" w:cs="Calibri" w:hint="eastAsia"/>
          <w:color w:val="0D0D0D"/>
          <w:kern w:val="0"/>
          <w:szCs w:val="21"/>
        </w:rPr>
        <w:t>广东新华发行集团股份有限公司</w:t>
      </w:r>
    </w:p>
    <w:p w:rsidR="00A82DF9" w:rsidRPr="00E97133" w:rsidRDefault="00A82DF9" w:rsidP="00E97133">
      <w:pPr>
        <w:widowControl/>
        <w:ind w:right="420" w:firstLineChars="1600" w:firstLine="3360"/>
        <w:rPr>
          <w:rFonts w:ascii="仿宋" w:eastAsia="仿宋" w:hAnsi="仿宋" w:cs="Calibri"/>
          <w:color w:val="0D0D0D"/>
          <w:kern w:val="0"/>
          <w:szCs w:val="21"/>
        </w:rPr>
      </w:pPr>
      <w:r w:rsidRPr="00E97133">
        <w:rPr>
          <w:rFonts w:ascii="仿宋" w:eastAsia="仿宋" w:hAnsi="仿宋" w:cs="Calibri" w:hint="eastAsia"/>
          <w:color w:val="0D0D0D"/>
          <w:kern w:val="0"/>
          <w:szCs w:val="21"/>
        </w:rPr>
        <w:t>20</w:t>
      </w:r>
      <w:r w:rsidR="00EE1E1E">
        <w:rPr>
          <w:rFonts w:ascii="仿宋" w:eastAsia="仿宋" w:hAnsi="仿宋" w:cs="Calibri" w:hint="eastAsia"/>
          <w:color w:val="0D0D0D"/>
          <w:kern w:val="0"/>
          <w:szCs w:val="21"/>
        </w:rPr>
        <w:t>20</w:t>
      </w:r>
      <w:r w:rsidRPr="00E97133">
        <w:rPr>
          <w:rFonts w:ascii="仿宋" w:eastAsia="仿宋" w:hAnsi="仿宋" w:cs="Calibri" w:hint="eastAsia"/>
          <w:color w:val="0D0D0D"/>
          <w:kern w:val="0"/>
          <w:szCs w:val="21"/>
        </w:rPr>
        <w:t xml:space="preserve"> 年</w:t>
      </w:r>
      <w:r w:rsidR="00CD7490" w:rsidRPr="00E97133">
        <w:rPr>
          <w:rFonts w:ascii="仿宋" w:eastAsia="仿宋" w:hAnsi="仿宋" w:cs="Calibri" w:hint="eastAsia"/>
          <w:color w:val="0D0D0D"/>
          <w:kern w:val="0"/>
          <w:szCs w:val="21"/>
        </w:rPr>
        <w:t>1</w:t>
      </w:r>
      <w:r w:rsidRPr="00E97133">
        <w:rPr>
          <w:rFonts w:ascii="仿宋" w:eastAsia="仿宋" w:hAnsi="仿宋" w:cs="Calibri" w:hint="eastAsia"/>
          <w:color w:val="0D0D0D"/>
          <w:kern w:val="0"/>
          <w:szCs w:val="21"/>
        </w:rPr>
        <w:t>月</w:t>
      </w:r>
      <w:r w:rsidR="00E41BB5">
        <w:rPr>
          <w:rFonts w:ascii="仿宋" w:eastAsia="仿宋" w:hAnsi="仿宋" w:cs="Calibri" w:hint="eastAsia"/>
          <w:color w:val="0D0D0D"/>
          <w:kern w:val="0"/>
          <w:szCs w:val="21"/>
        </w:rPr>
        <w:t>2</w:t>
      </w:r>
      <w:r w:rsidRPr="00E97133">
        <w:rPr>
          <w:rFonts w:ascii="仿宋" w:eastAsia="仿宋" w:hAnsi="仿宋" w:cs="Calibri" w:hint="eastAsia"/>
          <w:color w:val="0D0D0D"/>
          <w:kern w:val="0"/>
          <w:szCs w:val="21"/>
        </w:rPr>
        <w:t>日</w:t>
      </w:r>
    </w:p>
    <w:p w:rsidR="00A82DF9" w:rsidRDefault="00A82DF9" w:rsidP="00A82DF9">
      <w:pPr>
        <w:widowControl/>
        <w:jc w:val="left"/>
        <w:rPr>
          <w:rFonts w:ascii="仿宋" w:eastAsia="仿宋" w:hAnsi="仿宋" w:cs="宋体"/>
          <w:b/>
          <w:bCs/>
          <w:kern w:val="0"/>
          <w:sz w:val="32"/>
          <w:szCs w:val="32"/>
        </w:rPr>
      </w:pPr>
    </w:p>
    <w:p w:rsidR="00A82DF9" w:rsidRDefault="00A82DF9" w:rsidP="00A82DF9">
      <w:pPr>
        <w:widowControl/>
        <w:jc w:val="left"/>
        <w:rPr>
          <w:rFonts w:ascii="仿宋" w:eastAsia="仿宋" w:hAnsi="仿宋" w:cs="宋体"/>
          <w:b/>
          <w:bCs/>
          <w:kern w:val="0"/>
          <w:sz w:val="32"/>
          <w:szCs w:val="32"/>
        </w:rPr>
      </w:pPr>
    </w:p>
    <w:p w:rsidR="00A82DF9" w:rsidRDefault="00A82DF9" w:rsidP="00A82DF9">
      <w:pPr>
        <w:widowControl/>
        <w:jc w:val="left"/>
        <w:rPr>
          <w:rFonts w:ascii="仿宋" w:eastAsia="仿宋" w:hAnsi="仿宋" w:cs="宋体"/>
          <w:b/>
          <w:bCs/>
          <w:kern w:val="0"/>
          <w:sz w:val="32"/>
          <w:szCs w:val="32"/>
        </w:rPr>
      </w:pPr>
    </w:p>
    <w:p w:rsidR="00A82DF9" w:rsidRDefault="00A82DF9" w:rsidP="00A82DF9">
      <w:pPr>
        <w:widowControl/>
        <w:jc w:val="left"/>
        <w:rPr>
          <w:rFonts w:ascii="仿宋" w:eastAsia="仿宋" w:hAnsi="仿宋" w:cs="宋体"/>
          <w:b/>
          <w:bCs/>
          <w:kern w:val="0"/>
          <w:sz w:val="32"/>
          <w:szCs w:val="32"/>
        </w:rPr>
      </w:pPr>
    </w:p>
    <w:p w:rsidR="00A82DF9" w:rsidRDefault="00A82DF9" w:rsidP="00A82DF9">
      <w:pPr>
        <w:widowControl/>
        <w:jc w:val="left"/>
        <w:rPr>
          <w:rFonts w:ascii="仿宋" w:eastAsia="仿宋" w:hAnsi="仿宋" w:cs="宋体"/>
          <w:b/>
          <w:bCs/>
          <w:kern w:val="0"/>
          <w:sz w:val="32"/>
          <w:szCs w:val="32"/>
        </w:rPr>
      </w:pPr>
    </w:p>
    <w:p w:rsidR="00A82DF9" w:rsidRDefault="00A82DF9" w:rsidP="00A82DF9">
      <w:pPr>
        <w:widowControl/>
        <w:jc w:val="left"/>
        <w:rPr>
          <w:rFonts w:ascii="仿宋" w:eastAsia="仿宋" w:hAnsi="仿宋" w:cs="宋体"/>
          <w:b/>
          <w:bCs/>
          <w:kern w:val="0"/>
          <w:sz w:val="32"/>
          <w:szCs w:val="32"/>
        </w:rPr>
      </w:pPr>
    </w:p>
    <w:p w:rsidR="00A82DF9" w:rsidRDefault="00A82DF9" w:rsidP="00A82DF9">
      <w:pPr>
        <w:widowControl/>
        <w:jc w:val="left"/>
        <w:rPr>
          <w:rFonts w:ascii="仿宋" w:eastAsia="仿宋" w:hAnsi="仿宋" w:cs="宋体"/>
          <w:b/>
          <w:bCs/>
          <w:kern w:val="0"/>
          <w:sz w:val="32"/>
          <w:szCs w:val="32"/>
        </w:rPr>
      </w:pPr>
    </w:p>
    <w:p w:rsidR="009C3F89" w:rsidRPr="000763E0" w:rsidRDefault="009C3F89" w:rsidP="009C3F89">
      <w:pPr>
        <w:pStyle w:val="a9"/>
        <w:spacing w:line="400" w:lineRule="exact"/>
        <w:jc w:val="center"/>
        <w:rPr>
          <w:rFonts w:ascii="宋体" w:hAnsi="宋体"/>
          <w:b/>
          <w:szCs w:val="21"/>
        </w:rPr>
      </w:pPr>
      <w:r>
        <w:rPr>
          <w:rFonts w:ascii="宋体" w:hAnsi="宋体" w:hint="eastAsia"/>
          <w:b/>
          <w:szCs w:val="21"/>
        </w:rPr>
        <w:t>回复</w:t>
      </w:r>
      <w:r w:rsidRPr="000763E0">
        <w:rPr>
          <w:rFonts w:ascii="宋体" w:hAnsi="宋体" w:hint="eastAsia"/>
          <w:b/>
          <w:szCs w:val="21"/>
        </w:rPr>
        <w:t>函</w:t>
      </w:r>
    </w:p>
    <w:p w:rsidR="009C3F89" w:rsidRPr="000763E0" w:rsidRDefault="009C3F89" w:rsidP="009C3F89">
      <w:pPr>
        <w:pStyle w:val="a9"/>
        <w:spacing w:line="400" w:lineRule="exact"/>
        <w:ind w:firstLineChars="200" w:firstLine="422"/>
        <w:rPr>
          <w:rFonts w:ascii="宋体" w:hAnsi="宋体"/>
          <w:b/>
          <w:szCs w:val="21"/>
        </w:rPr>
      </w:pPr>
    </w:p>
    <w:p w:rsidR="009C3F89" w:rsidRPr="000763E0" w:rsidRDefault="009C3F89" w:rsidP="009C3F89">
      <w:pPr>
        <w:pStyle w:val="a9"/>
        <w:spacing w:line="400" w:lineRule="exact"/>
        <w:ind w:firstLineChars="200" w:firstLine="420"/>
        <w:rPr>
          <w:rFonts w:ascii="宋体" w:hAnsi="宋体"/>
          <w:szCs w:val="21"/>
        </w:rPr>
      </w:pPr>
      <w:r>
        <w:rPr>
          <w:rFonts w:ascii="宋体" w:hAnsi="宋体" w:hint="eastAsia"/>
          <w:szCs w:val="21"/>
        </w:rPr>
        <w:t>致：</w:t>
      </w:r>
      <w:r w:rsidRPr="00AC1FAD">
        <w:rPr>
          <w:rFonts w:ascii="宋体" w:hAnsi="宋体" w:hint="eastAsia"/>
          <w:szCs w:val="21"/>
        </w:rPr>
        <w:t>广东新华发行集团股份有限公司</w:t>
      </w:r>
    </w:p>
    <w:p w:rsidR="009C3F89" w:rsidRPr="000763E0" w:rsidRDefault="009C3F89" w:rsidP="009C3F89">
      <w:pPr>
        <w:pStyle w:val="a9"/>
        <w:spacing w:line="400" w:lineRule="exact"/>
        <w:ind w:firstLineChars="200" w:firstLine="422"/>
        <w:rPr>
          <w:rFonts w:ascii="宋体" w:hAnsi="宋体"/>
          <w:b/>
          <w:szCs w:val="21"/>
        </w:rPr>
      </w:pPr>
    </w:p>
    <w:p w:rsidR="009C3F89" w:rsidRDefault="009C3F89" w:rsidP="009C3F89">
      <w:pPr>
        <w:pStyle w:val="a9"/>
        <w:spacing w:line="400" w:lineRule="exact"/>
        <w:jc w:val="left"/>
        <w:rPr>
          <w:rFonts w:ascii="宋体" w:hAnsi="宋体"/>
          <w:szCs w:val="21"/>
        </w:rPr>
      </w:pPr>
      <w:r w:rsidRPr="000763E0">
        <w:rPr>
          <w:rFonts w:ascii="宋体" w:hAnsi="宋体" w:hint="eastAsia"/>
          <w:szCs w:val="21"/>
        </w:rPr>
        <w:t xml:space="preserve">        我司已收到《</w:t>
      </w:r>
      <w:r w:rsidRPr="0097593C">
        <w:rPr>
          <w:rFonts w:ascii="宋体" w:hAnsi="宋体" w:hint="eastAsia"/>
          <w:szCs w:val="21"/>
          <w:u w:val="single"/>
        </w:rPr>
        <w:t xml:space="preserve">项目名称         </w:t>
      </w:r>
      <w:r>
        <w:rPr>
          <w:rFonts w:ascii="宋体" w:hAnsi="宋体" w:hint="eastAsia"/>
          <w:szCs w:val="21"/>
          <w:u w:val="single"/>
        </w:rPr>
        <w:t>》</w:t>
      </w:r>
      <w:r w:rsidRPr="0097593C">
        <w:rPr>
          <w:rFonts w:ascii="宋体" w:hAnsi="宋体" w:hint="eastAsia"/>
          <w:szCs w:val="21"/>
        </w:rPr>
        <w:t>的邀请函</w:t>
      </w:r>
      <w:r>
        <w:rPr>
          <w:rFonts w:ascii="宋体" w:hAnsi="宋体" w:hint="eastAsia"/>
          <w:szCs w:val="21"/>
        </w:rPr>
        <w:t>，</w:t>
      </w:r>
      <w:r w:rsidRPr="0097593C">
        <w:rPr>
          <w:rFonts w:ascii="宋体" w:hAnsi="宋体" w:hint="eastAsia"/>
          <w:szCs w:val="21"/>
        </w:rPr>
        <w:t>项目编号</w:t>
      </w:r>
      <w:r>
        <w:rPr>
          <w:rFonts w:ascii="宋体" w:hAnsi="宋体" w:hint="eastAsia"/>
          <w:szCs w:val="21"/>
        </w:rPr>
        <w:t>：。愿意接受贵</w:t>
      </w:r>
      <w:r w:rsidRPr="000763E0">
        <w:rPr>
          <w:rFonts w:ascii="宋体" w:hAnsi="宋体" w:hint="eastAsia"/>
          <w:szCs w:val="21"/>
        </w:rPr>
        <w:t>司的邀请，</w:t>
      </w:r>
      <w:r>
        <w:rPr>
          <w:rFonts w:ascii="宋体" w:hAnsi="宋体" w:hint="eastAsia"/>
          <w:szCs w:val="21"/>
        </w:rPr>
        <w:t>并</w:t>
      </w:r>
      <w:r w:rsidRPr="000763E0">
        <w:rPr>
          <w:rFonts w:ascii="宋体" w:hAnsi="宋体" w:hint="eastAsia"/>
          <w:szCs w:val="21"/>
        </w:rPr>
        <w:t>按照邀请函的要求，</w:t>
      </w:r>
      <w:r>
        <w:rPr>
          <w:rFonts w:ascii="宋体" w:hAnsi="宋体" w:hint="eastAsia"/>
          <w:szCs w:val="21"/>
        </w:rPr>
        <w:t>参与此项目采购活动</w:t>
      </w:r>
      <w:r w:rsidRPr="000763E0">
        <w:rPr>
          <w:rFonts w:ascii="宋体" w:hAnsi="宋体" w:hint="eastAsia"/>
          <w:szCs w:val="21"/>
        </w:rPr>
        <w:t>并接受由此产生的结果。</w:t>
      </w:r>
      <w:r>
        <w:rPr>
          <w:rFonts w:ascii="宋体" w:hAnsi="宋体" w:hint="eastAsia"/>
          <w:szCs w:val="21"/>
        </w:rPr>
        <w:t>若我司成交，将按以下金额签订合同。</w:t>
      </w:r>
    </w:p>
    <w:p w:rsidR="009C3F89" w:rsidRDefault="009C3F89" w:rsidP="009C3F89">
      <w:pPr>
        <w:pStyle w:val="a9"/>
        <w:spacing w:line="400" w:lineRule="exact"/>
        <w:ind w:firstLineChars="100" w:firstLine="210"/>
        <w:jc w:val="left"/>
        <w:rPr>
          <w:rFonts w:ascii="宋体" w:hAnsi="宋体" w:cs="宋体"/>
          <w:b/>
          <w:szCs w:val="21"/>
        </w:rPr>
      </w:pPr>
      <w:r>
        <w:rPr>
          <w:rFonts w:ascii="宋体" w:hAnsi="宋体" w:hint="eastAsia"/>
          <w:szCs w:val="21"/>
        </w:rPr>
        <w:t>合同金额：</w:t>
      </w:r>
      <w:r w:rsidRPr="001A7A2D">
        <w:rPr>
          <w:rFonts w:ascii="宋体" w:hAnsi="宋体" w:hint="eastAsia"/>
          <w:sz w:val="24"/>
          <w:szCs w:val="21"/>
        </w:rPr>
        <w:sym w:font="Wingdings 2" w:char="F052"/>
      </w:r>
      <w:r>
        <w:rPr>
          <w:rFonts w:ascii="宋体" w:hAnsi="宋体" w:cs="宋体" w:hint="eastAsia"/>
          <w:szCs w:val="21"/>
        </w:rPr>
        <w:t>详见我司报价文件；</w:t>
      </w:r>
    </w:p>
    <w:p w:rsidR="009C3F89" w:rsidRDefault="009C3F89" w:rsidP="009C3F89">
      <w:pPr>
        <w:pStyle w:val="a9"/>
        <w:spacing w:line="400" w:lineRule="exact"/>
        <w:ind w:firstLineChars="590" w:firstLine="1239"/>
        <w:jc w:val="left"/>
        <w:rPr>
          <w:rFonts w:ascii="宋体" w:hAnsi="宋体" w:cs="宋体"/>
          <w:szCs w:val="21"/>
        </w:rPr>
      </w:pPr>
      <w:r w:rsidRPr="0063430E">
        <w:rPr>
          <w:rFonts w:ascii="宋体" w:hAnsi="宋体" w:cs="宋体" w:hint="eastAsia"/>
          <w:szCs w:val="21"/>
        </w:rPr>
        <w:lastRenderedPageBreak/>
        <w:t>□</w:t>
      </w:r>
      <w:r>
        <w:rPr>
          <w:rFonts w:ascii="宋体" w:hAnsi="宋体" w:cs="宋体" w:hint="eastAsia"/>
          <w:szCs w:val="21"/>
        </w:rPr>
        <w:t xml:space="preserve"> 总价包干（含税）：小写元，大写：元整；</w:t>
      </w:r>
    </w:p>
    <w:p w:rsidR="009C3F89" w:rsidRPr="000763E0" w:rsidRDefault="009C3F89" w:rsidP="009C3F89">
      <w:pPr>
        <w:pStyle w:val="a9"/>
        <w:spacing w:line="400" w:lineRule="exact"/>
        <w:rPr>
          <w:rFonts w:ascii="宋体" w:hAnsi="宋体"/>
          <w:szCs w:val="21"/>
        </w:rPr>
      </w:pPr>
    </w:p>
    <w:p w:rsidR="009C3F89" w:rsidRPr="000763E0" w:rsidRDefault="009C3F89" w:rsidP="009C3F89">
      <w:pPr>
        <w:pStyle w:val="a9"/>
        <w:spacing w:line="400" w:lineRule="exact"/>
        <w:rPr>
          <w:rFonts w:ascii="宋体" w:hAnsi="宋体"/>
          <w:szCs w:val="21"/>
        </w:rPr>
      </w:pPr>
    </w:p>
    <w:p w:rsidR="009C3F89" w:rsidRPr="000763E0" w:rsidRDefault="009C3F89" w:rsidP="009C3F89">
      <w:pPr>
        <w:widowControl/>
        <w:autoSpaceDE w:val="0"/>
        <w:autoSpaceDN w:val="0"/>
        <w:spacing w:line="360" w:lineRule="auto"/>
        <w:ind w:right="893"/>
        <w:textAlignment w:val="bottom"/>
        <w:rPr>
          <w:rFonts w:ascii="宋体" w:hAnsi="宋体" w:cs="Arial"/>
        </w:rPr>
      </w:pPr>
      <w:r>
        <w:rPr>
          <w:rFonts w:ascii="宋体" w:hAnsi="宋体" w:cs="Arial" w:hint="eastAsia"/>
        </w:rPr>
        <w:t>报价人</w:t>
      </w:r>
      <w:r w:rsidRPr="000763E0">
        <w:rPr>
          <w:rFonts w:ascii="宋体" w:hAnsi="宋体" w:cs="Arial" w:hint="eastAsia"/>
        </w:rPr>
        <w:t>名称(并加盖公章)：</w:t>
      </w:r>
    </w:p>
    <w:p w:rsidR="009C3F89" w:rsidRPr="000763E0" w:rsidRDefault="009C3F89" w:rsidP="009C3F89">
      <w:pPr>
        <w:widowControl/>
        <w:autoSpaceDE w:val="0"/>
        <w:autoSpaceDN w:val="0"/>
        <w:spacing w:line="360" w:lineRule="auto"/>
        <w:ind w:right="893"/>
        <w:textAlignment w:val="bottom"/>
        <w:rPr>
          <w:rFonts w:ascii="宋体" w:hAnsi="宋体" w:cs="Arial"/>
        </w:rPr>
      </w:pPr>
    </w:p>
    <w:p w:rsidR="009C3F89" w:rsidRPr="000763E0" w:rsidRDefault="009C3F89" w:rsidP="009C3F89">
      <w:pPr>
        <w:widowControl/>
        <w:autoSpaceDE w:val="0"/>
        <w:autoSpaceDN w:val="0"/>
        <w:spacing w:line="360" w:lineRule="auto"/>
        <w:ind w:right="893"/>
        <w:textAlignment w:val="bottom"/>
        <w:rPr>
          <w:rFonts w:ascii="宋体" w:hAnsi="宋体"/>
        </w:rPr>
      </w:pPr>
      <w:r>
        <w:rPr>
          <w:rFonts w:ascii="宋体" w:hAnsi="宋体" w:cs="Arial" w:hint="eastAsia"/>
        </w:rPr>
        <w:t>报价人</w:t>
      </w:r>
      <w:r w:rsidRPr="000763E0">
        <w:rPr>
          <w:rFonts w:ascii="宋体" w:hAnsi="宋体" w:cs="Arial" w:hint="eastAsia"/>
        </w:rPr>
        <w:t>法定代表人或其委托人签名：</w:t>
      </w:r>
    </w:p>
    <w:p w:rsidR="009C3F89" w:rsidRPr="000763E0" w:rsidRDefault="009C3F89" w:rsidP="009C3F89">
      <w:pPr>
        <w:widowControl/>
        <w:autoSpaceDE w:val="0"/>
        <w:autoSpaceDN w:val="0"/>
        <w:spacing w:line="360" w:lineRule="auto"/>
        <w:ind w:right="893"/>
        <w:textAlignment w:val="bottom"/>
        <w:rPr>
          <w:rFonts w:ascii="宋体" w:hAnsi="宋体"/>
        </w:rPr>
      </w:pPr>
    </w:p>
    <w:p w:rsidR="009C3F89" w:rsidRPr="001C5E00" w:rsidRDefault="009C3F89" w:rsidP="009C3F89">
      <w:pPr>
        <w:widowControl/>
        <w:autoSpaceDE w:val="0"/>
        <w:autoSpaceDN w:val="0"/>
        <w:spacing w:line="360" w:lineRule="auto"/>
        <w:ind w:right="893"/>
        <w:textAlignment w:val="bottom"/>
        <w:rPr>
          <w:rFonts w:ascii="宋体" w:hAnsi="宋体"/>
          <w:b/>
          <w:sz w:val="32"/>
        </w:rPr>
      </w:pPr>
      <w:r w:rsidRPr="000763E0">
        <w:rPr>
          <w:rFonts w:ascii="宋体" w:hAnsi="宋体" w:hint="eastAsia"/>
        </w:rPr>
        <w:t>日期：</w:t>
      </w:r>
    </w:p>
    <w:p w:rsidR="009C3F89" w:rsidRPr="000763E0" w:rsidRDefault="009C3F89" w:rsidP="009C3F89">
      <w:pPr>
        <w:widowControl/>
        <w:jc w:val="center"/>
        <w:rPr>
          <w:rFonts w:ascii="宋体" w:hAnsi="宋体"/>
          <w:b/>
          <w:szCs w:val="21"/>
        </w:rPr>
      </w:pPr>
      <w:r>
        <w:rPr>
          <w:rFonts w:ascii="宋体" w:hAnsi="宋体"/>
          <w:b/>
          <w:szCs w:val="21"/>
        </w:rPr>
        <w:br w:type="page"/>
      </w:r>
      <w:r w:rsidRPr="000763E0">
        <w:rPr>
          <w:rFonts w:ascii="宋体" w:hAnsi="宋体" w:hint="eastAsia"/>
          <w:b/>
          <w:szCs w:val="21"/>
        </w:rPr>
        <w:lastRenderedPageBreak/>
        <w:t>法定代表人授权书</w:t>
      </w:r>
    </w:p>
    <w:p w:rsidR="009C3F89" w:rsidRPr="000763E0" w:rsidRDefault="009C3F89" w:rsidP="009C3F89">
      <w:pPr>
        <w:pStyle w:val="a8"/>
        <w:spacing w:line="400" w:lineRule="exact"/>
        <w:rPr>
          <w:rFonts w:ascii="宋体" w:hAnsi="宋体"/>
          <w:szCs w:val="21"/>
        </w:rPr>
      </w:pPr>
    </w:p>
    <w:p w:rsidR="009C3F89" w:rsidRPr="000763E0" w:rsidRDefault="009C3F89" w:rsidP="009C3F89">
      <w:pPr>
        <w:pStyle w:val="a7"/>
        <w:spacing w:line="400" w:lineRule="exact"/>
        <w:rPr>
          <w:rFonts w:hAnsi="宋体"/>
          <w:b/>
          <w:szCs w:val="21"/>
        </w:rPr>
      </w:pPr>
      <w:r w:rsidRPr="000763E0">
        <w:rPr>
          <w:rFonts w:hAnsi="宋体" w:hint="eastAsia"/>
          <w:szCs w:val="21"/>
        </w:rPr>
        <w:t>致：</w:t>
      </w:r>
      <w:r w:rsidRPr="00AC1FAD">
        <w:rPr>
          <w:rFonts w:hAnsi="宋体" w:hint="eastAsia"/>
          <w:szCs w:val="21"/>
        </w:rPr>
        <w:t>广东新华发行集团股份有限公司</w:t>
      </w:r>
    </w:p>
    <w:p w:rsidR="009C3F89" w:rsidRDefault="009C3F89" w:rsidP="009C3F89">
      <w:pPr>
        <w:pStyle w:val="a7"/>
        <w:spacing w:line="400" w:lineRule="exact"/>
        <w:ind w:firstLineChars="200" w:firstLine="420"/>
        <w:rPr>
          <w:rFonts w:hAnsi="宋体"/>
          <w:szCs w:val="21"/>
          <w:u w:val="single"/>
        </w:rPr>
      </w:pPr>
      <w:r w:rsidRPr="000763E0">
        <w:rPr>
          <w:rFonts w:hAnsi="宋体" w:hint="eastAsia"/>
          <w:szCs w:val="21"/>
        </w:rPr>
        <w:t>本授权书声明：是注册于</w:t>
      </w:r>
      <w:r w:rsidRPr="000763E0">
        <w:rPr>
          <w:rFonts w:hAnsi="宋体" w:hint="eastAsia"/>
          <w:i/>
          <w:szCs w:val="21"/>
          <w:u w:val="single"/>
        </w:rPr>
        <w:t xml:space="preserve">（国家或地区）   </w:t>
      </w:r>
      <w:r w:rsidRPr="000763E0">
        <w:rPr>
          <w:rFonts w:hAnsi="宋体" w:hint="eastAsia"/>
          <w:szCs w:val="21"/>
        </w:rPr>
        <w:t>的</w:t>
      </w:r>
      <w:r w:rsidRPr="000763E0">
        <w:rPr>
          <w:rFonts w:hAnsi="宋体" w:hint="eastAsia"/>
          <w:i/>
          <w:szCs w:val="21"/>
          <w:u w:val="single"/>
        </w:rPr>
        <w:t xml:space="preserve">（报价人名称）     </w:t>
      </w:r>
      <w:r w:rsidRPr="000763E0">
        <w:rPr>
          <w:rFonts w:hAnsi="宋体" w:hint="eastAsia"/>
          <w:szCs w:val="21"/>
        </w:rPr>
        <w:t>的法定代表人，现任职务，有效证件号码：。现授权</w:t>
      </w:r>
      <w:r w:rsidRPr="000763E0">
        <w:rPr>
          <w:rFonts w:hAnsi="宋体" w:hint="eastAsia"/>
          <w:i/>
          <w:szCs w:val="21"/>
          <w:u w:val="single"/>
        </w:rPr>
        <w:t xml:space="preserve">（姓名、职务）    </w:t>
      </w:r>
      <w:r w:rsidRPr="000763E0">
        <w:rPr>
          <w:rFonts w:hAnsi="宋体" w:hint="eastAsia"/>
          <w:szCs w:val="21"/>
        </w:rPr>
        <w:t>作为我公司的全权代理人，就</w:t>
      </w:r>
      <w:r w:rsidRPr="000763E0">
        <w:rPr>
          <w:rFonts w:hAnsi="宋体" w:hint="eastAsia"/>
          <w:i/>
          <w:szCs w:val="21"/>
          <w:u w:val="single"/>
        </w:rPr>
        <w:t xml:space="preserve"> （项目名称） </w:t>
      </w:r>
      <w:r>
        <w:rPr>
          <w:rFonts w:hAnsi="宋体" w:hint="eastAsia"/>
          <w:szCs w:val="21"/>
        </w:rPr>
        <w:t>项目</w:t>
      </w:r>
      <w:r w:rsidRPr="000763E0">
        <w:rPr>
          <w:rFonts w:hAnsi="宋体" w:hint="eastAsia"/>
          <w:szCs w:val="21"/>
        </w:rPr>
        <w:t>采购[</w:t>
      </w:r>
      <w:r>
        <w:rPr>
          <w:rFonts w:hAnsi="宋体" w:hint="eastAsia"/>
          <w:szCs w:val="21"/>
        </w:rPr>
        <w:t>邀请函</w:t>
      </w:r>
      <w:r w:rsidRPr="000763E0">
        <w:rPr>
          <w:rFonts w:hAnsi="宋体" w:hint="eastAsia"/>
          <w:szCs w:val="21"/>
        </w:rPr>
        <w:t>文件编号为</w:t>
      </w:r>
    </w:p>
    <w:p w:rsidR="009C3F89" w:rsidRPr="000763E0" w:rsidRDefault="009C3F89" w:rsidP="009C3F89">
      <w:pPr>
        <w:pStyle w:val="a7"/>
        <w:spacing w:line="400" w:lineRule="exact"/>
        <w:ind w:firstLineChars="300" w:firstLine="630"/>
        <w:rPr>
          <w:rFonts w:hAnsi="宋体"/>
          <w:szCs w:val="21"/>
        </w:rPr>
      </w:pPr>
      <w:r w:rsidRPr="000763E0">
        <w:rPr>
          <w:rFonts w:hAnsi="宋体" w:hint="eastAsia"/>
          <w:szCs w:val="21"/>
        </w:rPr>
        <w:t>的报价和合同执行，以我方的名义处理一切与之有关的事宜。</w:t>
      </w:r>
    </w:p>
    <w:p w:rsidR="009C3F89" w:rsidRPr="000763E0" w:rsidRDefault="009C3F89" w:rsidP="009C3F89">
      <w:pPr>
        <w:spacing w:line="400" w:lineRule="exact"/>
        <w:ind w:firstLineChars="200" w:firstLine="420"/>
        <w:rPr>
          <w:rFonts w:ascii="宋体" w:hAnsi="宋体"/>
          <w:szCs w:val="21"/>
        </w:rPr>
      </w:pPr>
      <w:r w:rsidRPr="000763E0">
        <w:rPr>
          <w:rFonts w:ascii="宋体" w:hAnsi="宋体" w:hint="eastAsia"/>
          <w:szCs w:val="21"/>
        </w:rPr>
        <w:t>本授权书于年月日签字生效，特此声明。</w:t>
      </w:r>
    </w:p>
    <w:p w:rsidR="009C3F89" w:rsidRPr="000763E0" w:rsidRDefault="009C3F89" w:rsidP="009C3F89">
      <w:pPr>
        <w:spacing w:line="400" w:lineRule="exact"/>
        <w:rPr>
          <w:rFonts w:ascii="宋体" w:hAnsi="宋体"/>
          <w:szCs w:val="21"/>
        </w:rPr>
      </w:pPr>
    </w:p>
    <w:p w:rsidR="009C3F89" w:rsidRPr="000763E0" w:rsidRDefault="009C3F89" w:rsidP="009C3F89">
      <w:pPr>
        <w:spacing w:line="400" w:lineRule="exact"/>
        <w:rPr>
          <w:rFonts w:ascii="宋体" w:hAnsi="宋体"/>
          <w:b/>
          <w:szCs w:val="21"/>
        </w:rPr>
      </w:pPr>
      <w:r w:rsidRPr="000763E0">
        <w:rPr>
          <w:rFonts w:ascii="宋体" w:hAnsi="宋体" w:hint="eastAsia"/>
          <w:b/>
          <w:szCs w:val="21"/>
        </w:rPr>
        <w:t>此处粘贴身份证复印件</w:t>
      </w:r>
    </w:p>
    <w:p w:rsidR="009C3F89" w:rsidRPr="000763E0" w:rsidRDefault="009C3F89" w:rsidP="009C3F89">
      <w:pPr>
        <w:tabs>
          <w:tab w:val="left" w:pos="8364"/>
        </w:tabs>
        <w:snapToGrid w:val="0"/>
        <w:spacing w:line="400" w:lineRule="exact"/>
        <w:ind w:right="-57"/>
        <w:rPr>
          <w:rFonts w:ascii="宋体" w:hAnsi="宋体"/>
          <w:szCs w:val="21"/>
        </w:rPr>
      </w:pPr>
    </w:p>
    <w:p w:rsidR="009C3F89" w:rsidRPr="000763E0" w:rsidRDefault="009C3F89" w:rsidP="009C3F89">
      <w:pPr>
        <w:spacing w:line="400" w:lineRule="exact"/>
        <w:rPr>
          <w:rFonts w:ascii="宋体" w:hAnsi="宋体"/>
          <w:szCs w:val="21"/>
        </w:rPr>
      </w:pPr>
      <w:r w:rsidRPr="000763E0">
        <w:rPr>
          <w:rFonts w:ascii="宋体" w:hAnsi="宋体" w:hint="eastAsia"/>
          <w:szCs w:val="21"/>
        </w:rPr>
        <w:t>报价单位（盖章）：</w:t>
      </w:r>
    </w:p>
    <w:p w:rsidR="009C3F89" w:rsidRPr="000763E0" w:rsidRDefault="009C3F89" w:rsidP="009C3F89">
      <w:pPr>
        <w:spacing w:line="400" w:lineRule="exact"/>
        <w:rPr>
          <w:rFonts w:ascii="宋体" w:hAnsi="宋体"/>
          <w:szCs w:val="21"/>
        </w:rPr>
      </w:pPr>
      <w:r w:rsidRPr="000763E0">
        <w:rPr>
          <w:rFonts w:ascii="宋体" w:hAnsi="宋体" w:hint="eastAsia"/>
          <w:szCs w:val="21"/>
        </w:rPr>
        <w:t>地        址：</w:t>
      </w:r>
    </w:p>
    <w:p w:rsidR="009C3F89" w:rsidRPr="000763E0" w:rsidRDefault="009C3F89" w:rsidP="009C3F89">
      <w:pPr>
        <w:spacing w:line="400" w:lineRule="exact"/>
        <w:rPr>
          <w:rFonts w:ascii="宋体" w:hAnsi="宋体"/>
          <w:szCs w:val="21"/>
        </w:rPr>
      </w:pPr>
      <w:r w:rsidRPr="000763E0">
        <w:rPr>
          <w:rFonts w:ascii="宋体" w:hAnsi="宋体" w:hint="eastAsia"/>
          <w:szCs w:val="21"/>
        </w:rPr>
        <w:t>法定代表人（签字或盖章）：</w:t>
      </w:r>
    </w:p>
    <w:p w:rsidR="009C3F89" w:rsidRPr="000763E0" w:rsidRDefault="009C3F89" w:rsidP="009C3F89">
      <w:pPr>
        <w:spacing w:line="400" w:lineRule="exact"/>
        <w:rPr>
          <w:rFonts w:ascii="宋体" w:hAnsi="宋体"/>
          <w:szCs w:val="21"/>
        </w:rPr>
      </w:pPr>
      <w:r w:rsidRPr="000763E0">
        <w:rPr>
          <w:rFonts w:ascii="宋体" w:hAnsi="宋体" w:hint="eastAsia"/>
          <w:szCs w:val="21"/>
        </w:rPr>
        <w:t>职        务：</w:t>
      </w:r>
    </w:p>
    <w:p w:rsidR="009C3F89" w:rsidRPr="000763E0" w:rsidRDefault="009C3F89" w:rsidP="009C3F89">
      <w:pPr>
        <w:spacing w:line="400" w:lineRule="exact"/>
        <w:rPr>
          <w:rFonts w:ascii="宋体" w:hAnsi="宋体"/>
          <w:szCs w:val="21"/>
        </w:rPr>
      </w:pPr>
      <w:r w:rsidRPr="000763E0">
        <w:rPr>
          <w:rFonts w:ascii="宋体" w:hAnsi="宋体" w:hint="eastAsia"/>
          <w:spacing w:val="20"/>
          <w:szCs w:val="21"/>
        </w:rPr>
        <w:t>被授权人（签字或盖章）</w:t>
      </w:r>
      <w:r w:rsidRPr="000763E0">
        <w:rPr>
          <w:rFonts w:ascii="宋体" w:hAnsi="宋体" w:hint="eastAsia"/>
          <w:szCs w:val="21"/>
        </w:rPr>
        <w:t>：</w:t>
      </w:r>
    </w:p>
    <w:p w:rsidR="009C3F89" w:rsidRPr="000763E0" w:rsidRDefault="009C3F89" w:rsidP="009C3F89">
      <w:pPr>
        <w:spacing w:line="400" w:lineRule="exact"/>
        <w:rPr>
          <w:rFonts w:ascii="宋体" w:hAnsi="宋体"/>
          <w:szCs w:val="21"/>
        </w:rPr>
      </w:pPr>
      <w:r w:rsidRPr="000763E0">
        <w:rPr>
          <w:rFonts w:ascii="宋体" w:hAnsi="宋体" w:hint="eastAsia"/>
          <w:szCs w:val="21"/>
        </w:rPr>
        <w:t>职       务：</w:t>
      </w:r>
    </w:p>
    <w:p w:rsidR="009C3F89" w:rsidRPr="000763E0" w:rsidRDefault="009C3F89" w:rsidP="009C3F89">
      <w:pPr>
        <w:spacing w:line="400" w:lineRule="exact"/>
        <w:rPr>
          <w:rFonts w:ascii="宋体" w:hAnsi="宋体"/>
          <w:b/>
          <w:szCs w:val="21"/>
        </w:rPr>
      </w:pPr>
    </w:p>
    <w:p w:rsidR="009C3F89" w:rsidRPr="000763E0" w:rsidRDefault="009C3F89" w:rsidP="009C3F89">
      <w:pPr>
        <w:spacing w:line="400" w:lineRule="exact"/>
        <w:jc w:val="center"/>
        <w:rPr>
          <w:rFonts w:ascii="宋体" w:hAnsi="宋体"/>
          <w:b/>
          <w:szCs w:val="21"/>
        </w:rPr>
      </w:pPr>
      <w:r w:rsidRPr="000763E0">
        <w:rPr>
          <w:rFonts w:ascii="宋体" w:hAnsi="宋体" w:hint="eastAsia"/>
          <w:b/>
          <w:szCs w:val="21"/>
        </w:rPr>
        <w:t>法定代表人证明书</w:t>
      </w:r>
    </w:p>
    <w:p w:rsidR="009C3F89" w:rsidRPr="000763E0" w:rsidRDefault="009C3F89" w:rsidP="009C3F89">
      <w:pPr>
        <w:spacing w:line="400" w:lineRule="exact"/>
        <w:rPr>
          <w:rFonts w:ascii="宋体" w:hAnsi="宋体"/>
          <w:szCs w:val="21"/>
        </w:rPr>
      </w:pPr>
    </w:p>
    <w:p w:rsidR="009C3F89" w:rsidRPr="000763E0" w:rsidRDefault="009C3F89" w:rsidP="009C3F89">
      <w:pPr>
        <w:spacing w:line="400" w:lineRule="exact"/>
        <w:ind w:firstLineChars="300" w:firstLine="630"/>
        <w:rPr>
          <w:rFonts w:ascii="宋体" w:hAnsi="宋体"/>
          <w:szCs w:val="21"/>
        </w:rPr>
      </w:pPr>
      <w:r w:rsidRPr="000763E0">
        <w:rPr>
          <w:rFonts w:ascii="宋体" w:hAnsi="宋体" w:hint="eastAsia"/>
          <w:szCs w:val="21"/>
        </w:rPr>
        <w:t>兹有 现任我单位 职务，为法定代表人，特此证明。</w:t>
      </w:r>
    </w:p>
    <w:p w:rsidR="009C3F89" w:rsidRPr="000763E0" w:rsidRDefault="009C3F89" w:rsidP="009C3F89">
      <w:pPr>
        <w:spacing w:line="400" w:lineRule="exact"/>
        <w:rPr>
          <w:rFonts w:ascii="宋体" w:hAnsi="宋体"/>
          <w:szCs w:val="21"/>
          <w:u w:val="single"/>
        </w:rPr>
      </w:pPr>
      <w:r w:rsidRPr="000763E0">
        <w:rPr>
          <w:rFonts w:ascii="宋体" w:hAnsi="宋体" w:hint="eastAsia"/>
          <w:szCs w:val="21"/>
        </w:rPr>
        <w:t xml:space="preserve">有效期限： </w:t>
      </w:r>
    </w:p>
    <w:p w:rsidR="009C3F89" w:rsidRPr="000763E0" w:rsidRDefault="009C3F89" w:rsidP="009C3F89">
      <w:pPr>
        <w:spacing w:line="400" w:lineRule="exact"/>
        <w:rPr>
          <w:rFonts w:ascii="宋体" w:hAnsi="宋体"/>
          <w:szCs w:val="21"/>
        </w:rPr>
      </w:pPr>
      <w:r w:rsidRPr="000763E0">
        <w:rPr>
          <w:rFonts w:ascii="宋体" w:hAnsi="宋体" w:hint="eastAsia"/>
          <w:szCs w:val="21"/>
        </w:rPr>
        <w:t>附：代表人性别：年龄：身份证号码：</w:t>
      </w:r>
    </w:p>
    <w:p w:rsidR="009C3F89" w:rsidRPr="000763E0" w:rsidRDefault="009C3F89" w:rsidP="009C3F89">
      <w:pPr>
        <w:spacing w:line="400" w:lineRule="exact"/>
        <w:rPr>
          <w:rFonts w:ascii="宋体" w:hAnsi="宋体"/>
          <w:szCs w:val="21"/>
          <w:u w:val="single"/>
        </w:rPr>
      </w:pPr>
      <w:r w:rsidRPr="000763E0">
        <w:rPr>
          <w:rFonts w:ascii="宋体" w:hAnsi="宋体" w:hint="eastAsia"/>
          <w:szCs w:val="21"/>
        </w:rPr>
        <w:t>注册号码： 企业类型：</w:t>
      </w:r>
    </w:p>
    <w:p w:rsidR="009C3F89" w:rsidRPr="000763E0" w:rsidRDefault="009C3F89" w:rsidP="009C3F89">
      <w:pPr>
        <w:spacing w:line="400" w:lineRule="exact"/>
        <w:rPr>
          <w:rFonts w:ascii="宋体" w:hAnsi="宋体"/>
          <w:szCs w:val="21"/>
          <w:u w:val="single"/>
        </w:rPr>
      </w:pPr>
      <w:r w:rsidRPr="000763E0">
        <w:rPr>
          <w:rFonts w:ascii="宋体" w:hAnsi="宋体" w:hint="eastAsia"/>
          <w:szCs w:val="21"/>
        </w:rPr>
        <w:t>经营范围：</w:t>
      </w:r>
    </w:p>
    <w:p w:rsidR="009C3F89" w:rsidRPr="000763E0" w:rsidRDefault="009C3F89" w:rsidP="009C3F89">
      <w:pPr>
        <w:spacing w:line="400" w:lineRule="exact"/>
        <w:rPr>
          <w:rFonts w:ascii="宋体" w:hAnsi="宋体"/>
          <w:szCs w:val="21"/>
        </w:rPr>
      </w:pPr>
    </w:p>
    <w:p w:rsidR="009C3F89" w:rsidRPr="000763E0" w:rsidRDefault="009C3F89" w:rsidP="009C3F89">
      <w:pPr>
        <w:spacing w:line="400" w:lineRule="exact"/>
        <w:rPr>
          <w:rFonts w:ascii="宋体" w:hAnsi="宋体"/>
          <w:szCs w:val="21"/>
        </w:rPr>
      </w:pPr>
    </w:p>
    <w:p w:rsidR="009C3F89" w:rsidRPr="000763E0" w:rsidRDefault="009C3F89" w:rsidP="009C3F89">
      <w:pPr>
        <w:spacing w:line="400" w:lineRule="exact"/>
        <w:rPr>
          <w:rFonts w:ascii="宋体" w:hAnsi="宋体"/>
          <w:b/>
          <w:szCs w:val="21"/>
        </w:rPr>
      </w:pPr>
      <w:r w:rsidRPr="000763E0">
        <w:rPr>
          <w:rFonts w:ascii="宋体" w:hAnsi="宋体" w:hint="eastAsia"/>
          <w:b/>
          <w:szCs w:val="21"/>
        </w:rPr>
        <w:t>此处粘贴身份证复印件</w:t>
      </w:r>
    </w:p>
    <w:p w:rsidR="009C3F89" w:rsidRPr="000763E0" w:rsidRDefault="009C3F89" w:rsidP="009C3F89">
      <w:pPr>
        <w:spacing w:line="400" w:lineRule="exact"/>
        <w:rPr>
          <w:rFonts w:ascii="宋体" w:hAnsi="宋体"/>
          <w:szCs w:val="21"/>
        </w:rPr>
      </w:pPr>
    </w:p>
    <w:p w:rsidR="009C3F89" w:rsidRPr="000763E0" w:rsidRDefault="009C3F89" w:rsidP="009C3F89">
      <w:pPr>
        <w:spacing w:line="400" w:lineRule="exact"/>
        <w:rPr>
          <w:rFonts w:ascii="宋体" w:hAnsi="宋体"/>
          <w:szCs w:val="21"/>
        </w:rPr>
      </w:pPr>
      <w:r w:rsidRPr="000763E0">
        <w:rPr>
          <w:rFonts w:ascii="宋体" w:hAnsi="宋体" w:hint="eastAsia"/>
          <w:szCs w:val="21"/>
        </w:rPr>
        <w:t>报价人（法人公章）：</w:t>
      </w:r>
    </w:p>
    <w:p w:rsidR="009C3F89" w:rsidRPr="000763E0" w:rsidRDefault="009C3F89" w:rsidP="009C3F89">
      <w:pPr>
        <w:spacing w:line="400" w:lineRule="exact"/>
        <w:rPr>
          <w:rFonts w:ascii="宋体" w:hAnsi="宋体"/>
          <w:szCs w:val="21"/>
        </w:rPr>
      </w:pPr>
      <w:r w:rsidRPr="000763E0">
        <w:rPr>
          <w:rFonts w:ascii="宋体" w:hAnsi="宋体" w:hint="eastAsia"/>
          <w:szCs w:val="21"/>
        </w:rPr>
        <w:t xml:space="preserve">地   址： </w:t>
      </w:r>
    </w:p>
    <w:p w:rsidR="009C3F89" w:rsidRPr="000763E0" w:rsidRDefault="009C3F89" w:rsidP="009C3F89">
      <w:pPr>
        <w:spacing w:line="400" w:lineRule="exact"/>
        <w:rPr>
          <w:rFonts w:ascii="宋体" w:hAnsi="宋体"/>
          <w:szCs w:val="21"/>
        </w:rPr>
      </w:pPr>
      <w:r w:rsidRPr="000763E0">
        <w:rPr>
          <w:rFonts w:ascii="宋体" w:hAnsi="宋体" w:hint="eastAsia"/>
          <w:szCs w:val="21"/>
        </w:rPr>
        <w:t>日   期：</w:t>
      </w:r>
    </w:p>
    <w:p w:rsidR="00B442E0" w:rsidRDefault="00B442E0">
      <w:pPr>
        <w:widowControl/>
        <w:jc w:val="left"/>
        <w:rPr>
          <w:rFonts w:ascii="宋体" w:hAnsi="宋体"/>
          <w:b/>
          <w:szCs w:val="21"/>
        </w:rPr>
      </w:pPr>
      <w:r>
        <w:rPr>
          <w:rFonts w:ascii="宋体" w:hAnsi="宋体"/>
          <w:b/>
          <w:szCs w:val="21"/>
        </w:rPr>
        <w:br w:type="page"/>
      </w:r>
    </w:p>
    <w:p w:rsidR="00A82DF9" w:rsidRDefault="00A82DF9" w:rsidP="009C3F89">
      <w:pPr>
        <w:spacing w:line="400" w:lineRule="exact"/>
        <w:jc w:val="center"/>
        <w:rPr>
          <w:rFonts w:ascii="宋体" w:hAnsi="宋体"/>
          <w:b/>
          <w:szCs w:val="21"/>
        </w:rPr>
      </w:pPr>
      <w:r w:rsidRPr="009C3F89">
        <w:rPr>
          <w:rFonts w:ascii="宋体" w:hAnsi="宋体" w:hint="eastAsia"/>
          <w:b/>
          <w:szCs w:val="21"/>
        </w:rPr>
        <w:lastRenderedPageBreak/>
        <w:t>报价表</w:t>
      </w:r>
    </w:p>
    <w:p w:rsidR="00384B9A" w:rsidRPr="00AC1FAD" w:rsidRDefault="00384B9A" w:rsidP="00384B9A">
      <w:pPr>
        <w:spacing w:line="400" w:lineRule="exact"/>
        <w:rPr>
          <w:rFonts w:ascii="宋体" w:hAnsi="宋体"/>
          <w:szCs w:val="21"/>
        </w:rPr>
      </w:pPr>
      <w:r w:rsidRPr="00AC1FAD">
        <w:rPr>
          <w:rFonts w:ascii="宋体" w:hAnsi="宋体" w:hint="eastAsia"/>
          <w:szCs w:val="21"/>
        </w:rPr>
        <w:t>致：广东新华发行集团股份有限公司</w:t>
      </w:r>
    </w:p>
    <w:p w:rsidR="00384B9A" w:rsidRPr="00AC1FAD" w:rsidRDefault="00384B9A" w:rsidP="00384B9A">
      <w:pPr>
        <w:spacing w:line="400" w:lineRule="exact"/>
        <w:rPr>
          <w:rFonts w:ascii="宋体" w:hAnsi="宋体"/>
          <w:szCs w:val="21"/>
        </w:rPr>
      </w:pPr>
      <w:r>
        <w:rPr>
          <w:rFonts w:ascii="宋体" w:hAnsi="宋体" w:hint="eastAsia"/>
          <w:szCs w:val="21"/>
        </w:rPr>
        <w:t xml:space="preserve">                                                          项目编号：</w:t>
      </w:r>
    </w:p>
    <w:p w:rsidR="009C3F89" w:rsidRPr="009C3F89" w:rsidRDefault="009C3F89" w:rsidP="009C3F89">
      <w:pPr>
        <w:spacing w:line="400" w:lineRule="exact"/>
        <w:jc w:val="center"/>
        <w:rPr>
          <w:rFonts w:ascii="宋体" w:hAnsi="宋体"/>
          <w:b/>
          <w:szCs w:val="21"/>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2551"/>
        <w:gridCol w:w="1217"/>
        <w:gridCol w:w="14"/>
        <w:gridCol w:w="944"/>
        <w:gridCol w:w="729"/>
        <w:gridCol w:w="1224"/>
      </w:tblGrid>
      <w:tr w:rsidR="00A82DF9" w:rsidRPr="000B1A90" w:rsidTr="003E7083">
        <w:trPr>
          <w:cantSplit/>
          <w:trHeight w:val="672"/>
        </w:trPr>
        <w:tc>
          <w:tcPr>
            <w:tcW w:w="1081" w:type="pct"/>
            <w:shd w:val="clear" w:color="auto" w:fill="B4C6E7"/>
            <w:vAlign w:val="center"/>
          </w:tcPr>
          <w:p w:rsidR="00A82DF9" w:rsidRPr="002603AE" w:rsidRDefault="00A82DF9" w:rsidP="003E7083">
            <w:pPr>
              <w:jc w:val="center"/>
              <w:rPr>
                <w:rFonts w:ascii="仿宋" w:eastAsia="仿宋" w:hAnsi="仿宋"/>
                <w:b/>
                <w:szCs w:val="21"/>
              </w:rPr>
            </w:pPr>
            <w:r w:rsidRPr="002603AE">
              <w:rPr>
                <w:rFonts w:ascii="仿宋" w:eastAsia="仿宋" w:hAnsi="仿宋" w:hint="eastAsia"/>
                <w:b/>
                <w:szCs w:val="21"/>
              </w:rPr>
              <w:t>名称及维保年限</w:t>
            </w:r>
            <w:r>
              <w:rPr>
                <w:rFonts w:ascii="仿宋" w:eastAsia="仿宋" w:hAnsi="仿宋" w:hint="eastAsia"/>
                <w:b/>
                <w:szCs w:val="21"/>
              </w:rPr>
              <w:t>（2年）</w:t>
            </w:r>
          </w:p>
        </w:tc>
        <w:tc>
          <w:tcPr>
            <w:tcW w:w="1497" w:type="pct"/>
            <w:shd w:val="clear" w:color="auto" w:fill="B4C6E7"/>
          </w:tcPr>
          <w:p w:rsidR="00A82DF9" w:rsidRPr="002603AE" w:rsidRDefault="00A82DF9" w:rsidP="003E7083">
            <w:pPr>
              <w:jc w:val="center"/>
              <w:rPr>
                <w:rFonts w:ascii="仿宋" w:eastAsia="仿宋" w:hAnsi="仿宋"/>
                <w:b/>
                <w:szCs w:val="21"/>
              </w:rPr>
            </w:pPr>
            <w:r w:rsidRPr="002603AE">
              <w:rPr>
                <w:rFonts w:ascii="仿宋" w:eastAsia="仿宋" w:hAnsi="仿宋" w:hint="eastAsia"/>
                <w:b/>
                <w:szCs w:val="21"/>
              </w:rPr>
              <w:t>描述</w:t>
            </w:r>
          </w:p>
        </w:tc>
        <w:tc>
          <w:tcPr>
            <w:tcW w:w="714" w:type="pct"/>
            <w:shd w:val="clear" w:color="auto" w:fill="B4C6E7"/>
            <w:vAlign w:val="center"/>
          </w:tcPr>
          <w:p w:rsidR="00A82DF9" w:rsidRPr="002603AE" w:rsidRDefault="00A82DF9" w:rsidP="003E7083">
            <w:pPr>
              <w:jc w:val="center"/>
              <w:rPr>
                <w:rFonts w:ascii="仿宋" w:eastAsia="仿宋" w:hAnsi="仿宋"/>
                <w:b/>
                <w:szCs w:val="21"/>
              </w:rPr>
            </w:pPr>
            <w:r w:rsidRPr="002603AE">
              <w:rPr>
                <w:rFonts w:ascii="仿宋" w:eastAsia="仿宋" w:hAnsi="仿宋" w:hint="eastAsia"/>
                <w:b/>
                <w:szCs w:val="21"/>
              </w:rPr>
              <w:t>单价</w:t>
            </w:r>
          </w:p>
        </w:tc>
        <w:tc>
          <w:tcPr>
            <w:tcW w:w="562" w:type="pct"/>
            <w:gridSpan w:val="2"/>
            <w:shd w:val="clear" w:color="auto" w:fill="B4C6E7"/>
            <w:vAlign w:val="center"/>
          </w:tcPr>
          <w:p w:rsidR="00A82DF9" w:rsidRPr="002603AE" w:rsidRDefault="00A82DF9" w:rsidP="003E7083">
            <w:pPr>
              <w:jc w:val="center"/>
              <w:rPr>
                <w:rFonts w:ascii="仿宋" w:eastAsia="仿宋" w:hAnsi="仿宋"/>
                <w:b/>
                <w:szCs w:val="21"/>
              </w:rPr>
            </w:pPr>
            <w:r w:rsidRPr="002603AE">
              <w:rPr>
                <w:rFonts w:ascii="仿宋" w:eastAsia="仿宋" w:hAnsi="仿宋" w:hint="eastAsia"/>
                <w:b/>
                <w:szCs w:val="21"/>
              </w:rPr>
              <w:t>税率</w:t>
            </w:r>
          </w:p>
        </w:tc>
        <w:tc>
          <w:tcPr>
            <w:tcW w:w="1146" w:type="pct"/>
            <w:gridSpan w:val="2"/>
            <w:shd w:val="clear" w:color="auto" w:fill="B4C6E7"/>
          </w:tcPr>
          <w:p w:rsidR="00A82DF9" w:rsidRPr="002603AE" w:rsidRDefault="00A82DF9" w:rsidP="003E7083">
            <w:pPr>
              <w:jc w:val="center"/>
              <w:rPr>
                <w:rFonts w:ascii="仿宋" w:eastAsia="仿宋" w:hAnsi="仿宋"/>
                <w:b/>
                <w:szCs w:val="21"/>
              </w:rPr>
            </w:pPr>
            <w:r w:rsidRPr="002603AE">
              <w:rPr>
                <w:rFonts w:ascii="仿宋" w:eastAsia="仿宋" w:hAnsi="仿宋" w:hint="eastAsia"/>
                <w:b/>
                <w:szCs w:val="21"/>
              </w:rPr>
              <w:t>含税价格</w:t>
            </w:r>
          </w:p>
        </w:tc>
      </w:tr>
      <w:tr w:rsidR="00A82DF9" w:rsidRPr="000B1A90" w:rsidTr="003E7083">
        <w:trPr>
          <w:cantSplit/>
          <w:trHeight w:val="921"/>
        </w:trPr>
        <w:tc>
          <w:tcPr>
            <w:tcW w:w="1081" w:type="pct"/>
            <w:vAlign w:val="center"/>
          </w:tcPr>
          <w:p w:rsidR="00A82DF9" w:rsidRPr="00C40DDD" w:rsidRDefault="00A82DF9" w:rsidP="003E7083">
            <w:pPr>
              <w:rPr>
                <w:rFonts w:ascii="仿宋" w:eastAsia="仿宋" w:hAnsi="仿宋"/>
                <w:szCs w:val="21"/>
              </w:rPr>
            </w:pPr>
            <w:r>
              <w:rPr>
                <w:rFonts w:ascii="仿宋" w:eastAsia="仿宋" w:hAnsi="仿宋" w:hint="eastAsia"/>
                <w:szCs w:val="21"/>
              </w:rPr>
              <w:t>Db2含OS</w:t>
            </w:r>
          </w:p>
        </w:tc>
        <w:tc>
          <w:tcPr>
            <w:tcW w:w="1497" w:type="pct"/>
            <w:vAlign w:val="center"/>
          </w:tcPr>
          <w:p w:rsidR="00A82DF9" w:rsidRPr="00C40DDD" w:rsidRDefault="00A82DF9" w:rsidP="003E7083">
            <w:pPr>
              <w:rPr>
                <w:rFonts w:ascii="仿宋" w:eastAsia="仿宋" w:hAnsi="仿宋"/>
                <w:szCs w:val="21"/>
              </w:rPr>
            </w:pPr>
            <w:r>
              <w:rPr>
                <w:rFonts w:ascii="仿宋" w:eastAsia="仿宋" w:hAnsi="仿宋" w:hint="eastAsia"/>
                <w:szCs w:val="21"/>
              </w:rPr>
              <w:t>数据库</w:t>
            </w:r>
            <w:r w:rsidRPr="000E700B">
              <w:rPr>
                <w:rFonts w:ascii="仿宋" w:eastAsia="仿宋" w:hAnsi="仿宋" w:hint="eastAsia"/>
                <w:szCs w:val="21"/>
              </w:rPr>
              <w:t>3套3</w:t>
            </w:r>
            <w:r>
              <w:rPr>
                <w:rFonts w:ascii="仿宋" w:eastAsia="仿宋" w:hAnsi="仿宋" w:hint="eastAsia"/>
                <w:szCs w:val="21"/>
              </w:rPr>
              <w:t>-</w:t>
            </w:r>
            <w:r w:rsidRPr="000E700B">
              <w:rPr>
                <w:rFonts w:ascii="仿宋" w:eastAsia="仿宋" w:hAnsi="仿宋" w:hint="eastAsia"/>
                <w:szCs w:val="21"/>
              </w:rPr>
              <w:t>OS</w:t>
            </w:r>
            <w:r>
              <w:rPr>
                <w:rFonts w:ascii="仿宋" w:eastAsia="仿宋" w:hAnsi="仿宋" w:hint="eastAsia"/>
                <w:szCs w:val="21"/>
              </w:rPr>
              <w:t>（有HADR）</w:t>
            </w:r>
          </w:p>
        </w:tc>
        <w:tc>
          <w:tcPr>
            <w:tcW w:w="722" w:type="pct"/>
            <w:gridSpan w:val="2"/>
            <w:vAlign w:val="center"/>
          </w:tcPr>
          <w:p w:rsidR="00A82DF9" w:rsidRPr="00C40DDD" w:rsidRDefault="00A82DF9" w:rsidP="003E7083">
            <w:pPr>
              <w:jc w:val="center"/>
              <w:rPr>
                <w:rFonts w:ascii="仿宋" w:eastAsia="仿宋" w:hAnsi="仿宋"/>
                <w:szCs w:val="21"/>
              </w:rPr>
            </w:pPr>
          </w:p>
        </w:tc>
        <w:tc>
          <w:tcPr>
            <w:tcW w:w="554" w:type="pct"/>
            <w:vAlign w:val="center"/>
          </w:tcPr>
          <w:p w:rsidR="00A82DF9" w:rsidRPr="00C40DDD" w:rsidRDefault="00A82DF9" w:rsidP="003E7083">
            <w:pPr>
              <w:rPr>
                <w:rFonts w:ascii="仿宋" w:eastAsia="仿宋" w:hAnsi="仿宋"/>
                <w:szCs w:val="21"/>
              </w:rPr>
            </w:pPr>
          </w:p>
        </w:tc>
        <w:tc>
          <w:tcPr>
            <w:tcW w:w="428" w:type="pct"/>
            <w:vAlign w:val="center"/>
          </w:tcPr>
          <w:p w:rsidR="00A82DF9" w:rsidRPr="00C40DDD" w:rsidRDefault="00A82DF9" w:rsidP="003E7083">
            <w:pPr>
              <w:rPr>
                <w:rFonts w:ascii="仿宋" w:eastAsia="仿宋" w:hAnsi="仿宋"/>
                <w:szCs w:val="21"/>
              </w:rPr>
            </w:pPr>
          </w:p>
        </w:tc>
        <w:tc>
          <w:tcPr>
            <w:tcW w:w="718" w:type="pct"/>
            <w:vAlign w:val="center"/>
          </w:tcPr>
          <w:p w:rsidR="00A82DF9" w:rsidRPr="00C40DDD" w:rsidRDefault="00A82DF9" w:rsidP="003E7083">
            <w:pPr>
              <w:rPr>
                <w:rFonts w:ascii="仿宋" w:eastAsia="仿宋" w:hAnsi="仿宋"/>
                <w:szCs w:val="21"/>
              </w:rPr>
            </w:pPr>
          </w:p>
        </w:tc>
      </w:tr>
      <w:tr w:rsidR="00A82DF9" w:rsidRPr="000B1A90" w:rsidTr="003E7083">
        <w:trPr>
          <w:cantSplit/>
          <w:trHeight w:val="921"/>
        </w:trPr>
        <w:tc>
          <w:tcPr>
            <w:tcW w:w="1081" w:type="pct"/>
            <w:vAlign w:val="center"/>
          </w:tcPr>
          <w:p w:rsidR="00A82DF9" w:rsidRPr="00C40DDD" w:rsidRDefault="00A82DF9" w:rsidP="003E7083">
            <w:pPr>
              <w:rPr>
                <w:rFonts w:ascii="仿宋" w:eastAsia="仿宋" w:hAnsi="仿宋"/>
                <w:szCs w:val="21"/>
              </w:rPr>
            </w:pPr>
            <w:r w:rsidRPr="00C40DDD">
              <w:rPr>
                <w:rFonts w:ascii="仿宋" w:eastAsia="仿宋" w:hAnsi="仿宋" w:hint="eastAsia"/>
                <w:szCs w:val="21"/>
              </w:rPr>
              <w:t>Oracle</w:t>
            </w:r>
            <w:r>
              <w:rPr>
                <w:rFonts w:ascii="仿宋" w:eastAsia="仿宋" w:hAnsi="仿宋" w:hint="eastAsia"/>
                <w:szCs w:val="21"/>
              </w:rPr>
              <w:t>含OS</w:t>
            </w:r>
          </w:p>
        </w:tc>
        <w:tc>
          <w:tcPr>
            <w:tcW w:w="1497" w:type="pct"/>
            <w:vAlign w:val="center"/>
          </w:tcPr>
          <w:p w:rsidR="00A82DF9" w:rsidRPr="00C40DDD" w:rsidRDefault="00A82DF9" w:rsidP="003E7083">
            <w:pPr>
              <w:rPr>
                <w:rFonts w:ascii="仿宋" w:eastAsia="仿宋" w:hAnsi="仿宋"/>
                <w:szCs w:val="21"/>
              </w:rPr>
            </w:pPr>
            <w:r>
              <w:rPr>
                <w:rFonts w:ascii="仿宋" w:eastAsia="仿宋" w:hAnsi="仿宋" w:hint="eastAsia"/>
                <w:szCs w:val="21"/>
              </w:rPr>
              <w:t>数据库</w:t>
            </w:r>
            <w:r w:rsidRPr="000E700B">
              <w:rPr>
                <w:rFonts w:ascii="仿宋" w:eastAsia="仿宋" w:hAnsi="仿宋" w:hint="eastAsia"/>
                <w:szCs w:val="21"/>
              </w:rPr>
              <w:t>3套</w:t>
            </w:r>
            <w:r>
              <w:rPr>
                <w:rFonts w:ascii="仿宋" w:eastAsia="仿宋" w:hAnsi="仿宋" w:hint="eastAsia"/>
                <w:szCs w:val="21"/>
              </w:rPr>
              <w:t>4-</w:t>
            </w:r>
            <w:r w:rsidRPr="000E700B">
              <w:rPr>
                <w:rFonts w:ascii="仿宋" w:eastAsia="仿宋" w:hAnsi="仿宋" w:hint="eastAsia"/>
                <w:szCs w:val="21"/>
              </w:rPr>
              <w:t>OS</w:t>
            </w:r>
            <w:r>
              <w:rPr>
                <w:rFonts w:ascii="仿宋" w:eastAsia="仿宋" w:hAnsi="仿宋" w:hint="eastAsia"/>
                <w:szCs w:val="21"/>
              </w:rPr>
              <w:t>（有RAC）</w:t>
            </w:r>
          </w:p>
        </w:tc>
        <w:tc>
          <w:tcPr>
            <w:tcW w:w="722" w:type="pct"/>
            <w:gridSpan w:val="2"/>
            <w:vAlign w:val="center"/>
          </w:tcPr>
          <w:p w:rsidR="00A82DF9" w:rsidRPr="00C40DDD" w:rsidRDefault="00A82DF9" w:rsidP="003E7083">
            <w:pPr>
              <w:jc w:val="center"/>
              <w:rPr>
                <w:rFonts w:ascii="仿宋" w:eastAsia="仿宋" w:hAnsi="仿宋"/>
                <w:szCs w:val="21"/>
              </w:rPr>
            </w:pPr>
          </w:p>
        </w:tc>
        <w:tc>
          <w:tcPr>
            <w:tcW w:w="554" w:type="pct"/>
            <w:vAlign w:val="center"/>
          </w:tcPr>
          <w:p w:rsidR="00A82DF9" w:rsidRPr="00C40DDD" w:rsidRDefault="00A82DF9" w:rsidP="003E7083">
            <w:pPr>
              <w:rPr>
                <w:rFonts w:ascii="仿宋" w:eastAsia="仿宋" w:hAnsi="仿宋"/>
                <w:szCs w:val="21"/>
              </w:rPr>
            </w:pPr>
          </w:p>
        </w:tc>
        <w:tc>
          <w:tcPr>
            <w:tcW w:w="428" w:type="pct"/>
            <w:vAlign w:val="center"/>
          </w:tcPr>
          <w:p w:rsidR="00A82DF9" w:rsidRPr="00C40DDD" w:rsidRDefault="00A82DF9" w:rsidP="003E7083">
            <w:pPr>
              <w:rPr>
                <w:rFonts w:ascii="仿宋" w:eastAsia="仿宋" w:hAnsi="仿宋"/>
                <w:szCs w:val="21"/>
              </w:rPr>
            </w:pPr>
          </w:p>
        </w:tc>
        <w:tc>
          <w:tcPr>
            <w:tcW w:w="718" w:type="pct"/>
            <w:vAlign w:val="center"/>
          </w:tcPr>
          <w:p w:rsidR="00A82DF9" w:rsidRPr="00C40DDD" w:rsidRDefault="00A82DF9" w:rsidP="003E7083">
            <w:pPr>
              <w:rPr>
                <w:rFonts w:ascii="仿宋" w:eastAsia="仿宋" w:hAnsi="仿宋"/>
                <w:szCs w:val="21"/>
              </w:rPr>
            </w:pPr>
          </w:p>
        </w:tc>
      </w:tr>
      <w:tr w:rsidR="00A82DF9" w:rsidRPr="000B1A90" w:rsidTr="003E7083">
        <w:trPr>
          <w:cantSplit/>
          <w:trHeight w:val="921"/>
        </w:trPr>
        <w:tc>
          <w:tcPr>
            <w:tcW w:w="1081" w:type="pct"/>
            <w:vAlign w:val="center"/>
          </w:tcPr>
          <w:p w:rsidR="00A82DF9" w:rsidRPr="00C40DDD" w:rsidRDefault="00A82DF9" w:rsidP="003E7083">
            <w:pPr>
              <w:rPr>
                <w:rFonts w:ascii="仿宋" w:eastAsia="仿宋" w:hAnsi="仿宋"/>
                <w:szCs w:val="21"/>
              </w:rPr>
            </w:pPr>
            <w:r w:rsidRPr="00C40DDD">
              <w:rPr>
                <w:rFonts w:ascii="仿宋" w:eastAsia="仿宋" w:hAnsi="仿宋" w:hint="eastAsia"/>
                <w:szCs w:val="21"/>
              </w:rPr>
              <w:t>MySQL</w:t>
            </w:r>
            <w:r>
              <w:rPr>
                <w:rFonts w:ascii="仿宋" w:eastAsia="仿宋" w:hAnsi="仿宋" w:hint="eastAsia"/>
                <w:szCs w:val="21"/>
              </w:rPr>
              <w:t xml:space="preserve"> 含OS</w:t>
            </w:r>
          </w:p>
        </w:tc>
        <w:tc>
          <w:tcPr>
            <w:tcW w:w="1497" w:type="pct"/>
            <w:vAlign w:val="center"/>
          </w:tcPr>
          <w:p w:rsidR="00A82DF9" w:rsidRPr="00C40DDD" w:rsidRDefault="00A82DF9" w:rsidP="003E7083">
            <w:pPr>
              <w:rPr>
                <w:rFonts w:ascii="仿宋" w:eastAsia="仿宋" w:hAnsi="仿宋"/>
                <w:szCs w:val="21"/>
              </w:rPr>
            </w:pPr>
            <w:r>
              <w:rPr>
                <w:rFonts w:ascii="仿宋" w:eastAsia="仿宋" w:hAnsi="仿宋" w:hint="eastAsia"/>
                <w:szCs w:val="21"/>
              </w:rPr>
              <w:t>数据库2</w:t>
            </w:r>
            <w:r w:rsidRPr="000E700B">
              <w:rPr>
                <w:rFonts w:ascii="仿宋" w:eastAsia="仿宋" w:hAnsi="仿宋" w:hint="eastAsia"/>
                <w:szCs w:val="21"/>
              </w:rPr>
              <w:t>套</w:t>
            </w:r>
            <w:r>
              <w:rPr>
                <w:rFonts w:ascii="仿宋" w:eastAsia="仿宋" w:hAnsi="仿宋" w:hint="eastAsia"/>
                <w:szCs w:val="21"/>
              </w:rPr>
              <w:t>4-</w:t>
            </w:r>
            <w:r w:rsidRPr="000E700B">
              <w:rPr>
                <w:rFonts w:ascii="仿宋" w:eastAsia="仿宋" w:hAnsi="仿宋" w:hint="eastAsia"/>
                <w:szCs w:val="21"/>
              </w:rPr>
              <w:t>OS</w:t>
            </w:r>
            <w:r>
              <w:rPr>
                <w:rFonts w:ascii="仿宋" w:eastAsia="仿宋" w:hAnsi="仿宋" w:hint="eastAsia"/>
                <w:szCs w:val="21"/>
              </w:rPr>
              <w:t>（有集群）</w:t>
            </w:r>
          </w:p>
        </w:tc>
        <w:tc>
          <w:tcPr>
            <w:tcW w:w="722" w:type="pct"/>
            <w:gridSpan w:val="2"/>
            <w:vAlign w:val="center"/>
          </w:tcPr>
          <w:p w:rsidR="00A82DF9" w:rsidRPr="00C40DDD" w:rsidRDefault="00A82DF9" w:rsidP="003E7083">
            <w:pPr>
              <w:jc w:val="center"/>
              <w:rPr>
                <w:rFonts w:ascii="仿宋" w:eastAsia="仿宋" w:hAnsi="仿宋"/>
                <w:szCs w:val="21"/>
              </w:rPr>
            </w:pPr>
          </w:p>
        </w:tc>
        <w:tc>
          <w:tcPr>
            <w:tcW w:w="554" w:type="pct"/>
            <w:vAlign w:val="center"/>
          </w:tcPr>
          <w:p w:rsidR="00A82DF9" w:rsidRPr="00C40DDD" w:rsidRDefault="00A82DF9" w:rsidP="003E7083">
            <w:pPr>
              <w:rPr>
                <w:rFonts w:ascii="仿宋" w:eastAsia="仿宋" w:hAnsi="仿宋"/>
                <w:szCs w:val="21"/>
              </w:rPr>
            </w:pPr>
          </w:p>
        </w:tc>
        <w:tc>
          <w:tcPr>
            <w:tcW w:w="428" w:type="pct"/>
            <w:vAlign w:val="center"/>
          </w:tcPr>
          <w:p w:rsidR="00A82DF9" w:rsidRPr="00C40DDD" w:rsidRDefault="00A82DF9" w:rsidP="003E7083">
            <w:pPr>
              <w:rPr>
                <w:rFonts w:ascii="仿宋" w:eastAsia="仿宋" w:hAnsi="仿宋"/>
                <w:szCs w:val="21"/>
              </w:rPr>
            </w:pPr>
          </w:p>
        </w:tc>
        <w:tc>
          <w:tcPr>
            <w:tcW w:w="718" w:type="pct"/>
            <w:vAlign w:val="center"/>
          </w:tcPr>
          <w:p w:rsidR="00A82DF9" w:rsidRPr="00C40DDD" w:rsidRDefault="00A82DF9" w:rsidP="003E7083">
            <w:pPr>
              <w:rPr>
                <w:rFonts w:ascii="仿宋" w:eastAsia="仿宋" w:hAnsi="仿宋"/>
                <w:szCs w:val="21"/>
              </w:rPr>
            </w:pPr>
          </w:p>
        </w:tc>
      </w:tr>
      <w:tr w:rsidR="00A82DF9" w:rsidRPr="000B1A90" w:rsidTr="003E7083">
        <w:trPr>
          <w:cantSplit/>
          <w:trHeight w:val="921"/>
        </w:trPr>
        <w:tc>
          <w:tcPr>
            <w:tcW w:w="1081" w:type="pct"/>
            <w:vAlign w:val="center"/>
          </w:tcPr>
          <w:p w:rsidR="00A82DF9" w:rsidRPr="00C40DDD" w:rsidRDefault="00A82DF9" w:rsidP="003E7083">
            <w:pPr>
              <w:rPr>
                <w:rFonts w:ascii="仿宋" w:eastAsia="仿宋" w:hAnsi="仿宋"/>
                <w:szCs w:val="21"/>
              </w:rPr>
            </w:pPr>
            <w:r>
              <w:rPr>
                <w:rFonts w:ascii="仿宋" w:eastAsia="仿宋" w:hAnsi="仿宋" w:hint="eastAsia"/>
                <w:szCs w:val="21"/>
              </w:rPr>
              <w:t>SQL server 含OS</w:t>
            </w:r>
          </w:p>
        </w:tc>
        <w:tc>
          <w:tcPr>
            <w:tcW w:w="1497" w:type="pct"/>
            <w:vAlign w:val="center"/>
          </w:tcPr>
          <w:p w:rsidR="00A82DF9" w:rsidRPr="00C40DDD" w:rsidRDefault="00A82DF9" w:rsidP="003E7083">
            <w:pPr>
              <w:rPr>
                <w:rFonts w:ascii="仿宋" w:eastAsia="仿宋" w:hAnsi="仿宋"/>
                <w:szCs w:val="21"/>
              </w:rPr>
            </w:pPr>
            <w:r>
              <w:rPr>
                <w:rFonts w:ascii="仿宋" w:eastAsia="仿宋" w:hAnsi="仿宋" w:hint="eastAsia"/>
                <w:szCs w:val="21"/>
              </w:rPr>
              <w:t>数据库3</w:t>
            </w:r>
            <w:r w:rsidRPr="000E700B">
              <w:rPr>
                <w:rFonts w:ascii="仿宋" w:eastAsia="仿宋" w:hAnsi="仿宋" w:hint="eastAsia"/>
                <w:szCs w:val="21"/>
              </w:rPr>
              <w:t>套</w:t>
            </w:r>
            <w:r>
              <w:rPr>
                <w:rFonts w:ascii="仿宋" w:eastAsia="仿宋" w:hAnsi="仿宋" w:hint="eastAsia"/>
                <w:szCs w:val="21"/>
              </w:rPr>
              <w:t>4-</w:t>
            </w:r>
            <w:r w:rsidRPr="000E700B">
              <w:rPr>
                <w:rFonts w:ascii="仿宋" w:eastAsia="仿宋" w:hAnsi="仿宋" w:hint="eastAsia"/>
                <w:szCs w:val="21"/>
              </w:rPr>
              <w:t>OS</w:t>
            </w:r>
            <w:r>
              <w:rPr>
                <w:rFonts w:ascii="仿宋" w:eastAsia="仿宋" w:hAnsi="仿宋" w:hint="eastAsia"/>
                <w:szCs w:val="21"/>
              </w:rPr>
              <w:t>（有集群）</w:t>
            </w:r>
          </w:p>
        </w:tc>
        <w:tc>
          <w:tcPr>
            <w:tcW w:w="722" w:type="pct"/>
            <w:gridSpan w:val="2"/>
            <w:vAlign w:val="center"/>
          </w:tcPr>
          <w:p w:rsidR="00A82DF9" w:rsidRPr="00C40DDD" w:rsidRDefault="00A82DF9" w:rsidP="003E7083">
            <w:pPr>
              <w:jc w:val="center"/>
              <w:rPr>
                <w:rFonts w:ascii="仿宋" w:eastAsia="仿宋" w:hAnsi="仿宋"/>
                <w:szCs w:val="21"/>
              </w:rPr>
            </w:pPr>
          </w:p>
        </w:tc>
        <w:tc>
          <w:tcPr>
            <w:tcW w:w="554" w:type="pct"/>
            <w:vAlign w:val="center"/>
          </w:tcPr>
          <w:p w:rsidR="00A82DF9" w:rsidRPr="00C40DDD" w:rsidRDefault="00A82DF9" w:rsidP="003E7083">
            <w:pPr>
              <w:rPr>
                <w:rFonts w:ascii="仿宋" w:eastAsia="仿宋" w:hAnsi="仿宋"/>
                <w:szCs w:val="21"/>
              </w:rPr>
            </w:pPr>
          </w:p>
        </w:tc>
        <w:tc>
          <w:tcPr>
            <w:tcW w:w="428" w:type="pct"/>
            <w:vAlign w:val="center"/>
          </w:tcPr>
          <w:p w:rsidR="00A82DF9" w:rsidRPr="00C40DDD" w:rsidRDefault="00A82DF9" w:rsidP="003E7083">
            <w:pPr>
              <w:rPr>
                <w:rFonts w:ascii="仿宋" w:eastAsia="仿宋" w:hAnsi="仿宋"/>
                <w:szCs w:val="21"/>
              </w:rPr>
            </w:pPr>
          </w:p>
        </w:tc>
        <w:tc>
          <w:tcPr>
            <w:tcW w:w="718" w:type="pct"/>
            <w:vAlign w:val="center"/>
          </w:tcPr>
          <w:p w:rsidR="00A82DF9" w:rsidRPr="00C40DDD" w:rsidRDefault="00A82DF9" w:rsidP="003E7083">
            <w:pPr>
              <w:rPr>
                <w:rFonts w:ascii="仿宋" w:eastAsia="仿宋" w:hAnsi="仿宋"/>
                <w:szCs w:val="21"/>
              </w:rPr>
            </w:pPr>
          </w:p>
        </w:tc>
      </w:tr>
      <w:tr w:rsidR="00A82DF9" w:rsidRPr="000B1A90" w:rsidTr="003E7083">
        <w:trPr>
          <w:cantSplit/>
          <w:trHeight w:val="903"/>
        </w:trPr>
        <w:tc>
          <w:tcPr>
            <w:tcW w:w="1081" w:type="pct"/>
            <w:vAlign w:val="center"/>
          </w:tcPr>
          <w:p w:rsidR="00A82DF9" w:rsidRPr="00C40DDD" w:rsidRDefault="00A82DF9" w:rsidP="003E7083">
            <w:pPr>
              <w:rPr>
                <w:rFonts w:ascii="仿宋" w:eastAsia="仿宋" w:hAnsi="仿宋"/>
                <w:szCs w:val="21"/>
              </w:rPr>
            </w:pPr>
            <w:r w:rsidRPr="00C40DDD">
              <w:rPr>
                <w:rFonts w:ascii="仿宋" w:eastAsia="仿宋" w:hAnsi="仿宋" w:hint="eastAsia"/>
                <w:szCs w:val="21"/>
              </w:rPr>
              <w:t>含税价格合计：</w:t>
            </w:r>
          </w:p>
        </w:tc>
        <w:tc>
          <w:tcPr>
            <w:tcW w:w="3919" w:type="pct"/>
            <w:gridSpan w:val="6"/>
            <w:vAlign w:val="center"/>
          </w:tcPr>
          <w:p w:rsidR="00A82DF9" w:rsidRPr="00C40DDD" w:rsidRDefault="00A82DF9" w:rsidP="003E7083">
            <w:pPr>
              <w:jc w:val="center"/>
              <w:rPr>
                <w:rFonts w:ascii="仿宋" w:eastAsia="仿宋" w:hAnsi="仿宋"/>
                <w:szCs w:val="21"/>
              </w:rPr>
            </w:pPr>
          </w:p>
        </w:tc>
      </w:tr>
      <w:tr w:rsidR="009C3F89" w:rsidRPr="000B1A90" w:rsidTr="003E7083">
        <w:trPr>
          <w:cantSplit/>
          <w:trHeight w:val="903"/>
        </w:trPr>
        <w:tc>
          <w:tcPr>
            <w:tcW w:w="1081" w:type="pct"/>
            <w:vAlign w:val="center"/>
          </w:tcPr>
          <w:p w:rsidR="009C3F89" w:rsidRPr="00C40DDD" w:rsidRDefault="009C3F89" w:rsidP="009C3F89">
            <w:pPr>
              <w:ind w:firstLineChars="150" w:firstLine="315"/>
              <w:rPr>
                <w:rFonts w:ascii="仿宋" w:eastAsia="仿宋" w:hAnsi="仿宋"/>
                <w:szCs w:val="21"/>
              </w:rPr>
            </w:pPr>
            <w:r>
              <w:rPr>
                <w:rFonts w:ascii="仿宋" w:eastAsia="仿宋" w:hAnsi="仿宋" w:hint="eastAsia"/>
                <w:szCs w:val="21"/>
              </w:rPr>
              <w:t>备    注</w:t>
            </w:r>
          </w:p>
        </w:tc>
        <w:tc>
          <w:tcPr>
            <w:tcW w:w="3919" w:type="pct"/>
            <w:gridSpan w:val="6"/>
            <w:vAlign w:val="center"/>
          </w:tcPr>
          <w:p w:rsidR="009C3F89" w:rsidRPr="00C40DDD" w:rsidRDefault="009C3F89" w:rsidP="003E7083">
            <w:pPr>
              <w:jc w:val="center"/>
              <w:rPr>
                <w:rFonts w:ascii="仿宋" w:eastAsia="仿宋" w:hAnsi="仿宋"/>
                <w:szCs w:val="21"/>
              </w:rPr>
            </w:pPr>
          </w:p>
        </w:tc>
      </w:tr>
    </w:tbl>
    <w:p w:rsidR="00A82DF9" w:rsidRDefault="00A82DF9" w:rsidP="00A82DF9">
      <w:pPr>
        <w:spacing w:line="360" w:lineRule="auto"/>
        <w:rPr>
          <w:rFonts w:ascii="仿宋" w:eastAsia="仿宋" w:hAnsi="仿宋"/>
          <w:color w:val="0D0D0D"/>
          <w:sz w:val="28"/>
          <w:szCs w:val="28"/>
        </w:rPr>
      </w:pPr>
    </w:p>
    <w:p w:rsidR="009C3F89" w:rsidRPr="000763E0" w:rsidRDefault="009C3F89" w:rsidP="009C3F89">
      <w:pPr>
        <w:widowControl/>
        <w:autoSpaceDE w:val="0"/>
        <w:autoSpaceDN w:val="0"/>
        <w:spacing w:line="360" w:lineRule="auto"/>
        <w:ind w:right="893"/>
        <w:textAlignment w:val="bottom"/>
        <w:rPr>
          <w:rFonts w:ascii="宋体" w:hAnsi="宋体" w:cs="Arial"/>
        </w:rPr>
      </w:pPr>
      <w:r>
        <w:rPr>
          <w:rFonts w:ascii="宋体" w:hAnsi="宋体" w:cs="Arial" w:hint="eastAsia"/>
        </w:rPr>
        <w:t>报价人</w:t>
      </w:r>
      <w:r w:rsidRPr="000763E0">
        <w:rPr>
          <w:rFonts w:ascii="宋体" w:hAnsi="宋体" w:cs="Arial" w:hint="eastAsia"/>
        </w:rPr>
        <w:t>名称(并加盖公章)：</w:t>
      </w:r>
    </w:p>
    <w:p w:rsidR="009C3F89" w:rsidRPr="000763E0" w:rsidRDefault="009C3F89" w:rsidP="009C3F89">
      <w:pPr>
        <w:widowControl/>
        <w:autoSpaceDE w:val="0"/>
        <w:autoSpaceDN w:val="0"/>
        <w:spacing w:line="360" w:lineRule="auto"/>
        <w:ind w:right="893"/>
        <w:textAlignment w:val="bottom"/>
        <w:rPr>
          <w:rFonts w:ascii="宋体" w:hAnsi="宋体" w:cs="Arial"/>
        </w:rPr>
      </w:pPr>
    </w:p>
    <w:p w:rsidR="009C3F89" w:rsidRPr="000763E0" w:rsidRDefault="009C3F89" w:rsidP="009C3F89">
      <w:pPr>
        <w:widowControl/>
        <w:autoSpaceDE w:val="0"/>
        <w:autoSpaceDN w:val="0"/>
        <w:spacing w:line="360" w:lineRule="auto"/>
        <w:ind w:right="893"/>
        <w:textAlignment w:val="bottom"/>
        <w:rPr>
          <w:rFonts w:ascii="宋体" w:hAnsi="宋体"/>
        </w:rPr>
      </w:pPr>
      <w:r>
        <w:rPr>
          <w:rFonts w:ascii="宋体" w:hAnsi="宋体" w:cs="Arial" w:hint="eastAsia"/>
        </w:rPr>
        <w:t>报价人</w:t>
      </w:r>
      <w:r w:rsidRPr="000763E0">
        <w:rPr>
          <w:rFonts w:ascii="宋体" w:hAnsi="宋体" w:cs="Arial" w:hint="eastAsia"/>
        </w:rPr>
        <w:t>法定代表人或其委托人签名：</w:t>
      </w:r>
    </w:p>
    <w:p w:rsidR="009C3F89" w:rsidRPr="000763E0" w:rsidRDefault="009C3F89" w:rsidP="009C3F89">
      <w:pPr>
        <w:widowControl/>
        <w:autoSpaceDE w:val="0"/>
        <w:autoSpaceDN w:val="0"/>
        <w:spacing w:line="360" w:lineRule="auto"/>
        <w:ind w:right="893"/>
        <w:textAlignment w:val="bottom"/>
        <w:rPr>
          <w:rFonts w:ascii="宋体" w:hAnsi="宋体"/>
        </w:rPr>
      </w:pPr>
    </w:p>
    <w:p w:rsidR="009C3F89" w:rsidRPr="001C5E00" w:rsidRDefault="009C3F89" w:rsidP="009C3F89">
      <w:pPr>
        <w:widowControl/>
        <w:autoSpaceDE w:val="0"/>
        <w:autoSpaceDN w:val="0"/>
        <w:spacing w:line="360" w:lineRule="auto"/>
        <w:ind w:right="893"/>
        <w:textAlignment w:val="bottom"/>
        <w:rPr>
          <w:rFonts w:ascii="宋体" w:hAnsi="宋体"/>
          <w:b/>
          <w:sz w:val="32"/>
        </w:rPr>
      </w:pPr>
      <w:r w:rsidRPr="000763E0">
        <w:rPr>
          <w:rFonts w:ascii="宋体" w:hAnsi="宋体" w:hint="eastAsia"/>
        </w:rPr>
        <w:t>日期：</w:t>
      </w:r>
    </w:p>
    <w:p w:rsidR="00943684" w:rsidRDefault="00943684"/>
    <w:p w:rsidR="000E0B48" w:rsidRDefault="000E0B48"/>
    <w:p w:rsidR="000E0B48" w:rsidRDefault="000E0B48" w:rsidP="000E0B48">
      <w:pPr>
        <w:jc w:val="center"/>
        <w:rPr>
          <w:b/>
        </w:rPr>
      </w:pPr>
      <w:r w:rsidRPr="000E0B48">
        <w:rPr>
          <w:rFonts w:hint="eastAsia"/>
          <w:b/>
        </w:rPr>
        <w:t>服务组织架构</w:t>
      </w:r>
    </w:p>
    <w:p w:rsidR="000E0B48" w:rsidRPr="000E0B48" w:rsidRDefault="000E0B48" w:rsidP="000E0B48">
      <w:pPr>
        <w:jc w:val="center"/>
        <w:rPr>
          <w:b/>
        </w:rPr>
      </w:pPr>
    </w:p>
    <w:tbl>
      <w:tblPr>
        <w:tblStyle w:val="aa"/>
        <w:tblW w:w="0" w:type="auto"/>
        <w:tblLook w:val="04A0"/>
      </w:tblPr>
      <w:tblGrid>
        <w:gridCol w:w="2130"/>
        <w:gridCol w:w="2130"/>
        <w:gridCol w:w="2131"/>
        <w:gridCol w:w="2131"/>
      </w:tblGrid>
      <w:tr w:rsidR="000E0B48" w:rsidRPr="000E0B48" w:rsidTr="000E0B48">
        <w:tc>
          <w:tcPr>
            <w:tcW w:w="2130" w:type="dxa"/>
          </w:tcPr>
          <w:p w:rsidR="000E0B48" w:rsidRPr="000E0B48" w:rsidRDefault="000E0B48" w:rsidP="000E0B48">
            <w:pPr>
              <w:jc w:val="center"/>
            </w:pPr>
            <w:r w:rsidRPr="000E0B48">
              <w:rPr>
                <w:rFonts w:hint="eastAsia"/>
              </w:rPr>
              <w:t>姓名</w:t>
            </w:r>
          </w:p>
        </w:tc>
        <w:tc>
          <w:tcPr>
            <w:tcW w:w="2130" w:type="dxa"/>
          </w:tcPr>
          <w:p w:rsidR="000E0B48" w:rsidRPr="000E0B48" w:rsidRDefault="000E0B48" w:rsidP="000E0B48">
            <w:pPr>
              <w:jc w:val="center"/>
            </w:pPr>
            <w:r w:rsidRPr="000E0B48">
              <w:rPr>
                <w:rFonts w:hint="eastAsia"/>
              </w:rPr>
              <w:t>技术职务</w:t>
            </w:r>
          </w:p>
        </w:tc>
        <w:tc>
          <w:tcPr>
            <w:tcW w:w="2131" w:type="dxa"/>
          </w:tcPr>
          <w:p w:rsidR="000E0B48" w:rsidRPr="000E0B48" w:rsidRDefault="000E0B48" w:rsidP="000E0B48">
            <w:pPr>
              <w:jc w:val="center"/>
            </w:pPr>
            <w:r w:rsidRPr="000E0B48">
              <w:rPr>
                <w:rFonts w:hint="eastAsia"/>
              </w:rPr>
              <w:t>认证类别及其编号</w:t>
            </w:r>
          </w:p>
        </w:tc>
        <w:tc>
          <w:tcPr>
            <w:tcW w:w="2131" w:type="dxa"/>
          </w:tcPr>
          <w:p w:rsidR="000E0B48" w:rsidRPr="000E0B48" w:rsidRDefault="000E0B48" w:rsidP="000E0B48">
            <w:pPr>
              <w:jc w:val="center"/>
            </w:pPr>
            <w:r w:rsidRPr="000E0B48">
              <w:rPr>
                <w:rFonts w:hint="eastAsia"/>
              </w:rPr>
              <w:t>联系电话</w:t>
            </w:r>
          </w:p>
        </w:tc>
      </w:tr>
      <w:tr w:rsidR="000E0B48" w:rsidRPr="000E0B48" w:rsidTr="000E0B48">
        <w:tc>
          <w:tcPr>
            <w:tcW w:w="2130" w:type="dxa"/>
          </w:tcPr>
          <w:p w:rsidR="000E0B48" w:rsidRPr="000E0B48" w:rsidRDefault="000E0B48"/>
        </w:tc>
        <w:tc>
          <w:tcPr>
            <w:tcW w:w="2130" w:type="dxa"/>
          </w:tcPr>
          <w:p w:rsidR="000E0B48" w:rsidRPr="000E0B48" w:rsidRDefault="000E0B48"/>
        </w:tc>
        <w:tc>
          <w:tcPr>
            <w:tcW w:w="2131" w:type="dxa"/>
          </w:tcPr>
          <w:p w:rsidR="000E0B48" w:rsidRPr="000E0B48" w:rsidRDefault="000E0B48"/>
        </w:tc>
        <w:tc>
          <w:tcPr>
            <w:tcW w:w="2131" w:type="dxa"/>
          </w:tcPr>
          <w:p w:rsidR="000E0B48" w:rsidRPr="000E0B48" w:rsidRDefault="000E0B48"/>
        </w:tc>
      </w:tr>
    </w:tbl>
    <w:p w:rsidR="000E0B48" w:rsidRPr="00A82DF9" w:rsidRDefault="000E0B48"/>
    <w:sectPr w:rsidR="000E0B48" w:rsidRPr="00A82DF9" w:rsidSect="00C71692">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F34" w:rsidRDefault="00460F34" w:rsidP="00575DFB">
      <w:r>
        <w:separator/>
      </w:r>
    </w:p>
  </w:endnote>
  <w:endnote w:type="continuationSeparator" w:id="1">
    <w:p w:rsidR="00460F34" w:rsidRDefault="00460F34" w:rsidP="00575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20" w:rsidRDefault="00913B75">
    <w:pPr>
      <w:pStyle w:val="a3"/>
      <w:framePr w:wrap="around" w:vAnchor="text" w:hAnchor="margin" w:xAlign="center" w:y="1"/>
      <w:rPr>
        <w:rStyle w:val="a4"/>
      </w:rPr>
    </w:pPr>
    <w:r>
      <w:rPr>
        <w:rStyle w:val="a4"/>
      </w:rPr>
      <w:fldChar w:fldCharType="begin"/>
    </w:r>
    <w:r w:rsidR="00A82DF9">
      <w:rPr>
        <w:rStyle w:val="a4"/>
      </w:rPr>
      <w:instrText xml:space="preserve">PAGE  </w:instrText>
    </w:r>
    <w:r>
      <w:rPr>
        <w:rStyle w:val="a4"/>
      </w:rPr>
      <w:fldChar w:fldCharType="separate"/>
    </w:r>
    <w:r w:rsidR="00A82DF9">
      <w:rPr>
        <w:rStyle w:val="a4"/>
        <w:noProof/>
      </w:rPr>
      <w:t>1</w:t>
    </w:r>
    <w:r>
      <w:rPr>
        <w:rStyle w:val="a4"/>
      </w:rPr>
      <w:fldChar w:fldCharType="end"/>
    </w:r>
  </w:p>
  <w:p w:rsidR="00915C20" w:rsidRDefault="00460F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20" w:rsidRPr="00E954F8" w:rsidRDefault="00A82DF9" w:rsidP="00E84C86">
    <w:pPr>
      <w:pStyle w:val="a3"/>
      <w:jc w:val="center"/>
    </w:pPr>
    <w:r w:rsidRPr="00E954F8">
      <w:rPr>
        <w:rFonts w:hint="eastAsia"/>
      </w:rPr>
      <w:t>第</w:t>
    </w:r>
    <w:r w:rsidR="00913B75" w:rsidRPr="00E954F8">
      <w:rPr>
        <w:bCs/>
      </w:rPr>
      <w:fldChar w:fldCharType="begin"/>
    </w:r>
    <w:r w:rsidRPr="00E954F8">
      <w:rPr>
        <w:bCs/>
      </w:rPr>
      <w:instrText>PAGE</w:instrText>
    </w:r>
    <w:r w:rsidR="00913B75" w:rsidRPr="00E954F8">
      <w:rPr>
        <w:bCs/>
      </w:rPr>
      <w:fldChar w:fldCharType="separate"/>
    </w:r>
    <w:r w:rsidR="00C41729">
      <w:rPr>
        <w:bCs/>
        <w:noProof/>
      </w:rPr>
      <w:t>3</w:t>
    </w:r>
    <w:r w:rsidR="00913B75" w:rsidRPr="00E954F8">
      <w:rPr>
        <w:bCs/>
      </w:rPr>
      <w:fldChar w:fldCharType="end"/>
    </w:r>
    <w:r w:rsidRPr="00E954F8">
      <w:rPr>
        <w:rFonts w:hint="eastAsia"/>
        <w:bCs/>
      </w:rPr>
      <w:t>页</w:t>
    </w:r>
    <w:r w:rsidRPr="00E954F8">
      <w:rPr>
        <w:rFonts w:hint="eastAsia"/>
        <w:lang w:val="zh-CN"/>
      </w:rPr>
      <w:t>共</w:t>
    </w:r>
    <w:r w:rsidR="00913B75" w:rsidRPr="00E954F8">
      <w:rPr>
        <w:bCs/>
      </w:rPr>
      <w:fldChar w:fldCharType="begin"/>
    </w:r>
    <w:r w:rsidRPr="00E954F8">
      <w:rPr>
        <w:bCs/>
      </w:rPr>
      <w:instrText>NUMPAGES</w:instrText>
    </w:r>
    <w:r w:rsidR="00913B75" w:rsidRPr="00E954F8">
      <w:rPr>
        <w:bCs/>
      </w:rPr>
      <w:fldChar w:fldCharType="separate"/>
    </w:r>
    <w:r w:rsidR="00C41729">
      <w:rPr>
        <w:bCs/>
        <w:noProof/>
      </w:rPr>
      <w:t>6</w:t>
    </w:r>
    <w:r w:rsidR="00913B75" w:rsidRPr="00E954F8">
      <w:rPr>
        <w:bCs/>
      </w:rPr>
      <w:fldChar w:fldCharType="end"/>
    </w:r>
    <w:r w:rsidRPr="00E954F8">
      <w:rPr>
        <w:rFonts w:hint="eastAsia"/>
        <w:bCs/>
      </w:rPr>
      <w:t>页</w:t>
    </w:r>
  </w:p>
  <w:p w:rsidR="00915C20" w:rsidRDefault="00460F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F34" w:rsidRDefault="00460F34" w:rsidP="00575DFB">
      <w:r>
        <w:separator/>
      </w:r>
    </w:p>
  </w:footnote>
  <w:footnote w:type="continuationSeparator" w:id="1">
    <w:p w:rsidR="00460F34" w:rsidRDefault="00460F34" w:rsidP="00575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8E3"/>
    <w:multiLevelType w:val="hybridMultilevel"/>
    <w:tmpl w:val="EDF0B024"/>
    <w:lvl w:ilvl="0" w:tplc="D8585B24">
      <w:start w:val="1"/>
      <w:numFmt w:val="decimal"/>
      <w:lvlText w:val="%1."/>
      <w:lvlJc w:val="left"/>
      <w:pPr>
        <w:ind w:left="0" w:firstLine="552"/>
      </w:pPr>
      <w:rPr>
        <w:rFonts w:hint="default"/>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abstractNum w:abstractNumId="1">
    <w:nsid w:val="6CBC2533"/>
    <w:multiLevelType w:val="hybridMultilevel"/>
    <w:tmpl w:val="3E58166A"/>
    <w:lvl w:ilvl="0" w:tplc="1B32B3F4">
      <w:start w:val="1"/>
      <w:numFmt w:val="japaneseCounting"/>
      <w:lvlText w:val="%1、"/>
      <w:lvlJc w:val="left"/>
      <w:pPr>
        <w:ind w:left="1272" w:hanging="720"/>
      </w:pPr>
      <w:rPr>
        <w:rFonts w:hint="default"/>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2DF9"/>
    <w:rsid w:val="00007D14"/>
    <w:rsid w:val="0002112D"/>
    <w:rsid w:val="000244EE"/>
    <w:rsid w:val="00027161"/>
    <w:rsid w:val="00031E64"/>
    <w:rsid w:val="00032972"/>
    <w:rsid w:val="00033269"/>
    <w:rsid w:val="00042B35"/>
    <w:rsid w:val="00045995"/>
    <w:rsid w:val="0005090D"/>
    <w:rsid w:val="00053A9D"/>
    <w:rsid w:val="00057471"/>
    <w:rsid w:val="0006165C"/>
    <w:rsid w:val="00067174"/>
    <w:rsid w:val="0007151E"/>
    <w:rsid w:val="00076808"/>
    <w:rsid w:val="00076D89"/>
    <w:rsid w:val="000820BE"/>
    <w:rsid w:val="00082236"/>
    <w:rsid w:val="00087783"/>
    <w:rsid w:val="00090D7A"/>
    <w:rsid w:val="00091A4E"/>
    <w:rsid w:val="00094C48"/>
    <w:rsid w:val="00095C01"/>
    <w:rsid w:val="0009743F"/>
    <w:rsid w:val="000A5D2D"/>
    <w:rsid w:val="000A7596"/>
    <w:rsid w:val="000B1862"/>
    <w:rsid w:val="000C72C9"/>
    <w:rsid w:val="000E060D"/>
    <w:rsid w:val="000E0B48"/>
    <w:rsid w:val="000E0CA2"/>
    <w:rsid w:val="000E70CC"/>
    <w:rsid w:val="000F653C"/>
    <w:rsid w:val="000F6F3E"/>
    <w:rsid w:val="00111BDC"/>
    <w:rsid w:val="0012238F"/>
    <w:rsid w:val="00122632"/>
    <w:rsid w:val="00131BC0"/>
    <w:rsid w:val="00131D85"/>
    <w:rsid w:val="0013446A"/>
    <w:rsid w:val="00136F7E"/>
    <w:rsid w:val="001379E3"/>
    <w:rsid w:val="001612F9"/>
    <w:rsid w:val="001612FF"/>
    <w:rsid w:val="001819EC"/>
    <w:rsid w:val="001864FC"/>
    <w:rsid w:val="001A0563"/>
    <w:rsid w:val="001B2667"/>
    <w:rsid w:val="001B347A"/>
    <w:rsid w:val="001B570C"/>
    <w:rsid w:val="001B7D2C"/>
    <w:rsid w:val="001D060F"/>
    <w:rsid w:val="001D0BE8"/>
    <w:rsid w:val="001D588F"/>
    <w:rsid w:val="001E02FA"/>
    <w:rsid w:val="00210163"/>
    <w:rsid w:val="00211F1D"/>
    <w:rsid w:val="002135DF"/>
    <w:rsid w:val="00217938"/>
    <w:rsid w:val="002219C5"/>
    <w:rsid w:val="00233F8F"/>
    <w:rsid w:val="002413C1"/>
    <w:rsid w:val="002418F0"/>
    <w:rsid w:val="00242B99"/>
    <w:rsid w:val="00254200"/>
    <w:rsid w:val="0028321D"/>
    <w:rsid w:val="002865B3"/>
    <w:rsid w:val="00286E62"/>
    <w:rsid w:val="00295532"/>
    <w:rsid w:val="00296C75"/>
    <w:rsid w:val="002A0C57"/>
    <w:rsid w:val="002A2FFB"/>
    <w:rsid w:val="002B292E"/>
    <w:rsid w:val="002B431A"/>
    <w:rsid w:val="002C1A09"/>
    <w:rsid w:val="002F1193"/>
    <w:rsid w:val="002F3056"/>
    <w:rsid w:val="002F5754"/>
    <w:rsid w:val="00300BE6"/>
    <w:rsid w:val="00305BBC"/>
    <w:rsid w:val="00305CA8"/>
    <w:rsid w:val="0031631D"/>
    <w:rsid w:val="00317F9E"/>
    <w:rsid w:val="00323D02"/>
    <w:rsid w:val="003305A9"/>
    <w:rsid w:val="0033066C"/>
    <w:rsid w:val="00330F75"/>
    <w:rsid w:val="00332308"/>
    <w:rsid w:val="0033694D"/>
    <w:rsid w:val="00343FCA"/>
    <w:rsid w:val="00346609"/>
    <w:rsid w:val="00346AD7"/>
    <w:rsid w:val="003556C3"/>
    <w:rsid w:val="00362034"/>
    <w:rsid w:val="00375232"/>
    <w:rsid w:val="0037753A"/>
    <w:rsid w:val="00381DFF"/>
    <w:rsid w:val="00384346"/>
    <w:rsid w:val="00384B9A"/>
    <w:rsid w:val="00387BE2"/>
    <w:rsid w:val="0039693E"/>
    <w:rsid w:val="003A36C8"/>
    <w:rsid w:val="003A57DC"/>
    <w:rsid w:val="003A7CB7"/>
    <w:rsid w:val="003B7B90"/>
    <w:rsid w:val="003C1EE0"/>
    <w:rsid w:val="003C5767"/>
    <w:rsid w:val="003C6E20"/>
    <w:rsid w:val="003C726E"/>
    <w:rsid w:val="003D3A98"/>
    <w:rsid w:val="003D51F5"/>
    <w:rsid w:val="003D612E"/>
    <w:rsid w:val="003E1244"/>
    <w:rsid w:val="003E2A9A"/>
    <w:rsid w:val="003F4509"/>
    <w:rsid w:val="003F6240"/>
    <w:rsid w:val="00401818"/>
    <w:rsid w:val="00406CE0"/>
    <w:rsid w:val="004159EF"/>
    <w:rsid w:val="004162AB"/>
    <w:rsid w:val="0041712E"/>
    <w:rsid w:val="00424342"/>
    <w:rsid w:val="0043321B"/>
    <w:rsid w:val="00436058"/>
    <w:rsid w:val="00442940"/>
    <w:rsid w:val="00443945"/>
    <w:rsid w:val="00447888"/>
    <w:rsid w:val="00452B5C"/>
    <w:rsid w:val="00460F34"/>
    <w:rsid w:val="00466CE5"/>
    <w:rsid w:val="00470E48"/>
    <w:rsid w:val="00472ACB"/>
    <w:rsid w:val="00474303"/>
    <w:rsid w:val="00490418"/>
    <w:rsid w:val="004935B9"/>
    <w:rsid w:val="004A2610"/>
    <w:rsid w:val="004B69B7"/>
    <w:rsid w:val="004B7475"/>
    <w:rsid w:val="004B7AA3"/>
    <w:rsid w:val="004D33E2"/>
    <w:rsid w:val="004D61E7"/>
    <w:rsid w:val="004D7F93"/>
    <w:rsid w:val="004F00B5"/>
    <w:rsid w:val="004F02BB"/>
    <w:rsid w:val="004F0888"/>
    <w:rsid w:val="004F35AF"/>
    <w:rsid w:val="00500333"/>
    <w:rsid w:val="00500BD5"/>
    <w:rsid w:val="00501531"/>
    <w:rsid w:val="00502296"/>
    <w:rsid w:val="00502881"/>
    <w:rsid w:val="00521137"/>
    <w:rsid w:val="0052277E"/>
    <w:rsid w:val="005301C1"/>
    <w:rsid w:val="005419CE"/>
    <w:rsid w:val="00555057"/>
    <w:rsid w:val="00555C35"/>
    <w:rsid w:val="00565D28"/>
    <w:rsid w:val="00572E96"/>
    <w:rsid w:val="00575DFB"/>
    <w:rsid w:val="005776B2"/>
    <w:rsid w:val="005830D3"/>
    <w:rsid w:val="00585BFB"/>
    <w:rsid w:val="00592A60"/>
    <w:rsid w:val="0059527A"/>
    <w:rsid w:val="005A24A9"/>
    <w:rsid w:val="005C1445"/>
    <w:rsid w:val="005D6674"/>
    <w:rsid w:val="005E0615"/>
    <w:rsid w:val="005E7664"/>
    <w:rsid w:val="005E7D33"/>
    <w:rsid w:val="00602042"/>
    <w:rsid w:val="0060714D"/>
    <w:rsid w:val="00622E96"/>
    <w:rsid w:val="00627EBA"/>
    <w:rsid w:val="00631731"/>
    <w:rsid w:val="00632967"/>
    <w:rsid w:val="0063351E"/>
    <w:rsid w:val="00640E9C"/>
    <w:rsid w:val="006521BD"/>
    <w:rsid w:val="00654A98"/>
    <w:rsid w:val="00656CCA"/>
    <w:rsid w:val="00661287"/>
    <w:rsid w:val="00661627"/>
    <w:rsid w:val="0066529C"/>
    <w:rsid w:val="00670F8C"/>
    <w:rsid w:val="00673CDC"/>
    <w:rsid w:val="00675CD8"/>
    <w:rsid w:val="0068074F"/>
    <w:rsid w:val="00683A21"/>
    <w:rsid w:val="00686219"/>
    <w:rsid w:val="00686EE8"/>
    <w:rsid w:val="006910A0"/>
    <w:rsid w:val="006A5AD1"/>
    <w:rsid w:val="006A7FD9"/>
    <w:rsid w:val="006B43E3"/>
    <w:rsid w:val="006B5585"/>
    <w:rsid w:val="006C113D"/>
    <w:rsid w:val="006C1308"/>
    <w:rsid w:val="006C41DF"/>
    <w:rsid w:val="006C4458"/>
    <w:rsid w:val="006D63C9"/>
    <w:rsid w:val="006D6F9A"/>
    <w:rsid w:val="006E0B4B"/>
    <w:rsid w:val="006F1F40"/>
    <w:rsid w:val="006F46E3"/>
    <w:rsid w:val="006F5A35"/>
    <w:rsid w:val="00701CD6"/>
    <w:rsid w:val="007046E8"/>
    <w:rsid w:val="00713B56"/>
    <w:rsid w:val="00716953"/>
    <w:rsid w:val="00722A9E"/>
    <w:rsid w:val="00723CD4"/>
    <w:rsid w:val="0074260C"/>
    <w:rsid w:val="00745581"/>
    <w:rsid w:val="007529BC"/>
    <w:rsid w:val="00755737"/>
    <w:rsid w:val="007821D9"/>
    <w:rsid w:val="007830A6"/>
    <w:rsid w:val="00783257"/>
    <w:rsid w:val="00787D15"/>
    <w:rsid w:val="00793B64"/>
    <w:rsid w:val="00793D33"/>
    <w:rsid w:val="007A015A"/>
    <w:rsid w:val="007A284D"/>
    <w:rsid w:val="007A3697"/>
    <w:rsid w:val="007A4442"/>
    <w:rsid w:val="007B5E21"/>
    <w:rsid w:val="007B7BBF"/>
    <w:rsid w:val="007C0258"/>
    <w:rsid w:val="007D0F1C"/>
    <w:rsid w:val="007D46EC"/>
    <w:rsid w:val="007D6E73"/>
    <w:rsid w:val="007F1EFA"/>
    <w:rsid w:val="007F7B32"/>
    <w:rsid w:val="00806DCE"/>
    <w:rsid w:val="0080734A"/>
    <w:rsid w:val="00812C44"/>
    <w:rsid w:val="00816602"/>
    <w:rsid w:val="0083310C"/>
    <w:rsid w:val="00835E43"/>
    <w:rsid w:val="00845CA0"/>
    <w:rsid w:val="00847860"/>
    <w:rsid w:val="00870458"/>
    <w:rsid w:val="0087768A"/>
    <w:rsid w:val="0088138A"/>
    <w:rsid w:val="008847E7"/>
    <w:rsid w:val="00897BC4"/>
    <w:rsid w:val="008A7F47"/>
    <w:rsid w:val="008B4185"/>
    <w:rsid w:val="008B754E"/>
    <w:rsid w:val="008C0012"/>
    <w:rsid w:val="008C0429"/>
    <w:rsid w:val="008C0DC2"/>
    <w:rsid w:val="008C21FE"/>
    <w:rsid w:val="008C37C8"/>
    <w:rsid w:val="008C3BB0"/>
    <w:rsid w:val="008E1BAD"/>
    <w:rsid w:val="008E42B8"/>
    <w:rsid w:val="008F3CF0"/>
    <w:rsid w:val="008F3FE8"/>
    <w:rsid w:val="008F5165"/>
    <w:rsid w:val="009009E9"/>
    <w:rsid w:val="009056AA"/>
    <w:rsid w:val="00910C87"/>
    <w:rsid w:val="00911212"/>
    <w:rsid w:val="00913B75"/>
    <w:rsid w:val="00916CE8"/>
    <w:rsid w:val="009307DA"/>
    <w:rsid w:val="009407F1"/>
    <w:rsid w:val="00943684"/>
    <w:rsid w:val="0097123E"/>
    <w:rsid w:val="00973167"/>
    <w:rsid w:val="00973458"/>
    <w:rsid w:val="00986E06"/>
    <w:rsid w:val="009A0A28"/>
    <w:rsid w:val="009A1EC8"/>
    <w:rsid w:val="009A2DEC"/>
    <w:rsid w:val="009A3EBF"/>
    <w:rsid w:val="009A5BF5"/>
    <w:rsid w:val="009B7C30"/>
    <w:rsid w:val="009C2251"/>
    <w:rsid w:val="009C3F89"/>
    <w:rsid w:val="009C62A3"/>
    <w:rsid w:val="009C6730"/>
    <w:rsid w:val="009C7878"/>
    <w:rsid w:val="009D6808"/>
    <w:rsid w:val="009E123D"/>
    <w:rsid w:val="009E430C"/>
    <w:rsid w:val="009E7C54"/>
    <w:rsid w:val="009F1423"/>
    <w:rsid w:val="009F5A99"/>
    <w:rsid w:val="009F7404"/>
    <w:rsid w:val="009F7D30"/>
    <w:rsid w:val="00A15F9F"/>
    <w:rsid w:val="00A25528"/>
    <w:rsid w:val="00A259D8"/>
    <w:rsid w:val="00A31826"/>
    <w:rsid w:val="00A41189"/>
    <w:rsid w:val="00A554D2"/>
    <w:rsid w:val="00A56F3A"/>
    <w:rsid w:val="00A66019"/>
    <w:rsid w:val="00A70AD8"/>
    <w:rsid w:val="00A7180B"/>
    <w:rsid w:val="00A7320C"/>
    <w:rsid w:val="00A80A60"/>
    <w:rsid w:val="00A81A0D"/>
    <w:rsid w:val="00A82DF9"/>
    <w:rsid w:val="00AA025C"/>
    <w:rsid w:val="00AA2972"/>
    <w:rsid w:val="00AA794B"/>
    <w:rsid w:val="00AB0610"/>
    <w:rsid w:val="00AB34CB"/>
    <w:rsid w:val="00AB38F7"/>
    <w:rsid w:val="00AB478B"/>
    <w:rsid w:val="00AC37EA"/>
    <w:rsid w:val="00AD3354"/>
    <w:rsid w:val="00AE3163"/>
    <w:rsid w:val="00AE390F"/>
    <w:rsid w:val="00AE6A4F"/>
    <w:rsid w:val="00AF1446"/>
    <w:rsid w:val="00AF3675"/>
    <w:rsid w:val="00B0256D"/>
    <w:rsid w:val="00B1182B"/>
    <w:rsid w:val="00B1292F"/>
    <w:rsid w:val="00B240EE"/>
    <w:rsid w:val="00B276F6"/>
    <w:rsid w:val="00B27BD4"/>
    <w:rsid w:val="00B31C82"/>
    <w:rsid w:val="00B33D2A"/>
    <w:rsid w:val="00B442E0"/>
    <w:rsid w:val="00B44F58"/>
    <w:rsid w:val="00B50F34"/>
    <w:rsid w:val="00B54242"/>
    <w:rsid w:val="00B571ED"/>
    <w:rsid w:val="00B661AC"/>
    <w:rsid w:val="00B67ADC"/>
    <w:rsid w:val="00B72B22"/>
    <w:rsid w:val="00B776B2"/>
    <w:rsid w:val="00B8701B"/>
    <w:rsid w:val="00BA3CB8"/>
    <w:rsid w:val="00BB0615"/>
    <w:rsid w:val="00BB7131"/>
    <w:rsid w:val="00BD7546"/>
    <w:rsid w:val="00BE2397"/>
    <w:rsid w:val="00BE4EE5"/>
    <w:rsid w:val="00BF0B0E"/>
    <w:rsid w:val="00BF1497"/>
    <w:rsid w:val="00C02334"/>
    <w:rsid w:val="00C03CDC"/>
    <w:rsid w:val="00C04747"/>
    <w:rsid w:val="00C0571C"/>
    <w:rsid w:val="00C12141"/>
    <w:rsid w:val="00C14B31"/>
    <w:rsid w:val="00C26150"/>
    <w:rsid w:val="00C30D10"/>
    <w:rsid w:val="00C33DA3"/>
    <w:rsid w:val="00C374FB"/>
    <w:rsid w:val="00C400B5"/>
    <w:rsid w:val="00C41702"/>
    <w:rsid w:val="00C41729"/>
    <w:rsid w:val="00C425AF"/>
    <w:rsid w:val="00C53F74"/>
    <w:rsid w:val="00C54D4F"/>
    <w:rsid w:val="00C610DF"/>
    <w:rsid w:val="00C630FA"/>
    <w:rsid w:val="00C63459"/>
    <w:rsid w:val="00C67E78"/>
    <w:rsid w:val="00C73FDB"/>
    <w:rsid w:val="00C75F28"/>
    <w:rsid w:val="00C77B57"/>
    <w:rsid w:val="00C8180E"/>
    <w:rsid w:val="00C820B7"/>
    <w:rsid w:val="00C821F1"/>
    <w:rsid w:val="00C843A3"/>
    <w:rsid w:val="00C90583"/>
    <w:rsid w:val="00C90844"/>
    <w:rsid w:val="00C94FE0"/>
    <w:rsid w:val="00CA29AE"/>
    <w:rsid w:val="00CB1088"/>
    <w:rsid w:val="00CC2538"/>
    <w:rsid w:val="00CC6F83"/>
    <w:rsid w:val="00CD376E"/>
    <w:rsid w:val="00CD3A83"/>
    <w:rsid w:val="00CD7490"/>
    <w:rsid w:val="00CE5663"/>
    <w:rsid w:val="00CF0D8E"/>
    <w:rsid w:val="00CF4327"/>
    <w:rsid w:val="00CF505C"/>
    <w:rsid w:val="00CF731D"/>
    <w:rsid w:val="00D02BC1"/>
    <w:rsid w:val="00D0519D"/>
    <w:rsid w:val="00D06D13"/>
    <w:rsid w:val="00D11BBB"/>
    <w:rsid w:val="00D11E51"/>
    <w:rsid w:val="00D14F72"/>
    <w:rsid w:val="00D26D3A"/>
    <w:rsid w:val="00D35532"/>
    <w:rsid w:val="00D4398B"/>
    <w:rsid w:val="00D462A4"/>
    <w:rsid w:val="00D515D1"/>
    <w:rsid w:val="00D572A6"/>
    <w:rsid w:val="00D75783"/>
    <w:rsid w:val="00D76222"/>
    <w:rsid w:val="00D82D9B"/>
    <w:rsid w:val="00D864BB"/>
    <w:rsid w:val="00D9548A"/>
    <w:rsid w:val="00D963C1"/>
    <w:rsid w:val="00D972D0"/>
    <w:rsid w:val="00DA0DEE"/>
    <w:rsid w:val="00DA335D"/>
    <w:rsid w:val="00DA5880"/>
    <w:rsid w:val="00DA653B"/>
    <w:rsid w:val="00DA7EB4"/>
    <w:rsid w:val="00DB006E"/>
    <w:rsid w:val="00DC300E"/>
    <w:rsid w:val="00DC520D"/>
    <w:rsid w:val="00DD2E9B"/>
    <w:rsid w:val="00DD5F4C"/>
    <w:rsid w:val="00DD7428"/>
    <w:rsid w:val="00DE2DDB"/>
    <w:rsid w:val="00DE3669"/>
    <w:rsid w:val="00DE739A"/>
    <w:rsid w:val="00DF0ED7"/>
    <w:rsid w:val="00E03A5A"/>
    <w:rsid w:val="00E04C9E"/>
    <w:rsid w:val="00E27701"/>
    <w:rsid w:val="00E41BB5"/>
    <w:rsid w:val="00E45691"/>
    <w:rsid w:val="00E459B2"/>
    <w:rsid w:val="00E6722B"/>
    <w:rsid w:val="00E678CA"/>
    <w:rsid w:val="00E70881"/>
    <w:rsid w:val="00E83D58"/>
    <w:rsid w:val="00E94A3A"/>
    <w:rsid w:val="00E95EA8"/>
    <w:rsid w:val="00E97133"/>
    <w:rsid w:val="00EA017F"/>
    <w:rsid w:val="00EA1505"/>
    <w:rsid w:val="00EA186A"/>
    <w:rsid w:val="00EA7A24"/>
    <w:rsid w:val="00EB2AD2"/>
    <w:rsid w:val="00EB6FE6"/>
    <w:rsid w:val="00EC1970"/>
    <w:rsid w:val="00EC72A1"/>
    <w:rsid w:val="00ED6293"/>
    <w:rsid w:val="00ED6DA8"/>
    <w:rsid w:val="00ED7532"/>
    <w:rsid w:val="00EE1E1E"/>
    <w:rsid w:val="00F01134"/>
    <w:rsid w:val="00F03DD3"/>
    <w:rsid w:val="00F0416F"/>
    <w:rsid w:val="00F1038D"/>
    <w:rsid w:val="00F121F8"/>
    <w:rsid w:val="00F15D76"/>
    <w:rsid w:val="00F31B2A"/>
    <w:rsid w:val="00F34035"/>
    <w:rsid w:val="00F41133"/>
    <w:rsid w:val="00F440EC"/>
    <w:rsid w:val="00F47E98"/>
    <w:rsid w:val="00F52238"/>
    <w:rsid w:val="00F52F6C"/>
    <w:rsid w:val="00F55A7C"/>
    <w:rsid w:val="00F57DA5"/>
    <w:rsid w:val="00F61C4B"/>
    <w:rsid w:val="00F67966"/>
    <w:rsid w:val="00F85839"/>
    <w:rsid w:val="00F86371"/>
    <w:rsid w:val="00FA0588"/>
    <w:rsid w:val="00FA14A8"/>
    <w:rsid w:val="00FA2A46"/>
    <w:rsid w:val="00FA4811"/>
    <w:rsid w:val="00FA4A0A"/>
    <w:rsid w:val="00FA4F91"/>
    <w:rsid w:val="00FB05BA"/>
    <w:rsid w:val="00FB394F"/>
    <w:rsid w:val="00FB5C3D"/>
    <w:rsid w:val="00FC1ECF"/>
    <w:rsid w:val="00FC3D5D"/>
    <w:rsid w:val="00FD3EEB"/>
    <w:rsid w:val="00FE0EDC"/>
    <w:rsid w:val="00FE4162"/>
    <w:rsid w:val="00FF7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DF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82DF9"/>
    <w:pPr>
      <w:tabs>
        <w:tab w:val="center" w:pos="4153"/>
        <w:tab w:val="right" w:pos="8306"/>
      </w:tabs>
      <w:snapToGrid w:val="0"/>
      <w:jc w:val="left"/>
    </w:pPr>
    <w:rPr>
      <w:sz w:val="18"/>
      <w:szCs w:val="18"/>
    </w:rPr>
  </w:style>
  <w:style w:type="character" w:customStyle="1" w:styleId="Char">
    <w:name w:val="页脚 Char"/>
    <w:basedOn w:val="a0"/>
    <w:link w:val="a3"/>
    <w:uiPriority w:val="99"/>
    <w:rsid w:val="00A82DF9"/>
    <w:rPr>
      <w:rFonts w:ascii="Calibri" w:eastAsia="宋体" w:hAnsi="Calibri" w:cs="Times New Roman"/>
      <w:sz w:val="18"/>
      <w:szCs w:val="18"/>
    </w:rPr>
  </w:style>
  <w:style w:type="character" w:styleId="a4">
    <w:name w:val="page number"/>
    <w:rsid w:val="00A82DF9"/>
  </w:style>
  <w:style w:type="paragraph" w:styleId="a5">
    <w:name w:val="header"/>
    <w:basedOn w:val="a"/>
    <w:link w:val="Char0"/>
    <w:uiPriority w:val="99"/>
    <w:unhideWhenUsed/>
    <w:rsid w:val="00CD74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D7490"/>
    <w:rPr>
      <w:rFonts w:ascii="Calibri" w:eastAsia="宋体" w:hAnsi="Calibri" w:cs="Times New Roman"/>
      <w:sz w:val="18"/>
      <w:szCs w:val="18"/>
    </w:rPr>
  </w:style>
  <w:style w:type="character" w:styleId="a6">
    <w:name w:val="Hyperlink"/>
    <w:basedOn w:val="a0"/>
    <w:uiPriority w:val="99"/>
    <w:unhideWhenUsed/>
    <w:rsid w:val="00CD7490"/>
    <w:rPr>
      <w:color w:val="0000FF" w:themeColor="hyperlink"/>
      <w:u w:val="single"/>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2 Char"/>
    <w:link w:val="a7"/>
    <w:rsid w:val="009C3F89"/>
    <w:rPr>
      <w:rFonts w:ascii="宋体" w:hAnsi="Courier New"/>
    </w:rPr>
  </w:style>
  <w:style w:type="character" w:customStyle="1" w:styleId="Char2">
    <w:name w:val="正文缩进 Char"/>
    <w:aliases w:val="特点 Char1,表正文 Char,正文非缩进 Char,段1 Char,标题4 Char,四号 Char,正文不缩进 Char,上海中望标准正文（首行缩进两字） Char,正文双线 Char,正文编号 Char,正文缩进William Char,正文（首行缩进两字） Char Char,正文（首行缩进两字） Char Char Char Char Char Char,正文（首行缩进两字） Char Char Char Char1,特点 Char Char,缩进 Char"/>
    <w:link w:val="a8"/>
    <w:rsid w:val="009C3F89"/>
    <w:rPr>
      <w:rFonts w:ascii="Times New Roman" w:hAnsi="Times New Roman"/>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一般文字 字元 字,普通文字2"/>
    <w:basedOn w:val="a"/>
    <w:link w:val="Char1"/>
    <w:rsid w:val="009C3F89"/>
    <w:rPr>
      <w:rFonts w:ascii="宋体" w:eastAsiaTheme="minorEastAsia" w:hAnsi="Courier New" w:cstheme="minorBidi"/>
    </w:rPr>
  </w:style>
  <w:style w:type="character" w:customStyle="1" w:styleId="Char10">
    <w:name w:val="纯文本 Char1"/>
    <w:basedOn w:val="a0"/>
    <w:uiPriority w:val="99"/>
    <w:semiHidden/>
    <w:rsid w:val="009C3F89"/>
    <w:rPr>
      <w:rFonts w:ascii="宋体" w:eastAsia="宋体" w:hAnsi="Courier New" w:cs="Courier New"/>
      <w:szCs w:val="21"/>
    </w:rPr>
  </w:style>
  <w:style w:type="paragraph" w:styleId="a9">
    <w:name w:val="No Spacing"/>
    <w:uiPriority w:val="1"/>
    <w:qFormat/>
    <w:rsid w:val="009C3F89"/>
    <w:pPr>
      <w:widowControl w:val="0"/>
      <w:jc w:val="both"/>
    </w:pPr>
    <w:rPr>
      <w:rFonts w:ascii="Times New Roman" w:eastAsia="宋体" w:hAnsi="Times New Roman" w:cs="Times New Roman"/>
    </w:rPr>
  </w:style>
  <w:style w:type="paragraph" w:styleId="a8">
    <w:name w:val="Normal Indent"/>
    <w:aliases w:val="特点,表正文,正文非缩进,段1,标题4,四号,正文不缩进,上海中望标准正文（首行缩进两字）,正文双线,正文编号,正文缩进William,正文（首行缩进两字） Char,正文（首行缩进两字） Char Char Char Char Char,正文（首行缩进两字） Char Char Char,正文（首行缩进两字） Char Char Char Char,特点 Char,缩进,ALT+Z,正文缩进 Char1 Char,正文缩进 Char Char Char,,标题四,pp,Indent 1"/>
    <w:basedOn w:val="a"/>
    <w:link w:val="Char2"/>
    <w:rsid w:val="009C3F89"/>
    <w:pPr>
      <w:ind w:firstLineChars="200" w:firstLine="420"/>
    </w:pPr>
    <w:rPr>
      <w:rFonts w:ascii="Times New Roman" w:eastAsiaTheme="minorEastAsia" w:hAnsi="Times New Roman" w:cstheme="minorBidi"/>
    </w:rPr>
  </w:style>
  <w:style w:type="table" w:styleId="aa">
    <w:name w:val="Table Grid"/>
    <w:basedOn w:val="a1"/>
    <w:uiPriority w:val="59"/>
    <w:rsid w:val="000E0B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dxhztb@163.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444</Words>
  <Characters>2535</Characters>
  <Application>Microsoft Office Word</Application>
  <DocSecurity>0</DocSecurity>
  <Lines>21</Lines>
  <Paragraphs>5</Paragraphs>
  <ScaleCrop>false</ScaleCrop>
  <Company>Microsoft</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李庆刚</dc:creator>
  <cp:lastModifiedBy>李庆刚</cp:lastModifiedBy>
  <cp:revision>19</cp:revision>
  <dcterms:created xsi:type="dcterms:W3CDTF">2019-12-16T04:46:00Z</dcterms:created>
  <dcterms:modified xsi:type="dcterms:W3CDTF">2020-01-02T09:36:00Z</dcterms:modified>
</cp:coreProperties>
</file>